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3540" w:type="dxa"/>
        <w:tblLook w:val="01E0" w:firstRow="1" w:lastRow="1" w:firstColumn="1" w:lastColumn="1" w:noHBand="0" w:noVBand="0"/>
      </w:tblPr>
      <w:tblGrid>
        <w:gridCol w:w="8755"/>
        <w:gridCol w:w="4785"/>
      </w:tblGrid>
      <w:tr w:rsidR="00120221" w:rsidRPr="006E23EA" w:rsidTr="00B75AF6">
        <w:tc>
          <w:tcPr>
            <w:tcW w:w="8755" w:type="dxa"/>
          </w:tcPr>
          <w:p w:rsidR="00120221" w:rsidRPr="006E23EA" w:rsidRDefault="00120221" w:rsidP="00B75AF6">
            <w:pPr>
              <w:rPr>
                <w:rFonts w:ascii="Times New Roman" w:hAnsi="Times New Roman" w:cs="Times New Roman"/>
                <w:sz w:val="24"/>
                <w:szCs w:val="24"/>
              </w:rPr>
            </w:pPr>
          </w:p>
        </w:tc>
        <w:tc>
          <w:tcPr>
            <w:tcW w:w="4785" w:type="dxa"/>
          </w:tcPr>
          <w:p w:rsidR="00120221" w:rsidRPr="006E23EA" w:rsidRDefault="00120221" w:rsidP="00B75AF6">
            <w:pPr>
              <w:ind w:left="-249"/>
              <w:jc w:val="center"/>
              <w:rPr>
                <w:rFonts w:ascii="Times New Roman" w:hAnsi="Times New Roman" w:cs="Times New Roman"/>
                <w:sz w:val="24"/>
                <w:szCs w:val="24"/>
              </w:rPr>
            </w:pPr>
          </w:p>
        </w:tc>
      </w:tr>
      <w:tr w:rsidR="00120221" w:rsidRPr="006E23EA" w:rsidTr="00B75AF6">
        <w:trPr>
          <w:gridAfter w:val="1"/>
          <w:wAfter w:w="4785" w:type="dxa"/>
        </w:trPr>
        <w:tc>
          <w:tcPr>
            <w:tcW w:w="8755" w:type="dxa"/>
          </w:tcPr>
          <w:p w:rsidR="00120221" w:rsidRPr="0049439B" w:rsidRDefault="00120221" w:rsidP="00B75AF6">
            <w:pPr>
              <w:jc w:val="center"/>
              <w:rPr>
                <w:rFonts w:ascii="Times New Roman" w:hAnsi="Times New Roman" w:cs="Times New Roman"/>
                <w:sz w:val="24"/>
                <w:szCs w:val="24"/>
              </w:rPr>
            </w:pPr>
            <w:r>
              <w:rPr>
                <w:rFonts w:ascii="Times New Roman" w:hAnsi="Times New Roman" w:cs="Times New Roman"/>
                <w:sz w:val="24"/>
                <w:szCs w:val="24"/>
              </w:rPr>
              <w:t xml:space="preserve">                                                                                             </w:t>
            </w:r>
            <w:r w:rsidRPr="0049439B">
              <w:rPr>
                <w:rFonts w:ascii="Times New Roman" w:hAnsi="Times New Roman" w:cs="Times New Roman"/>
                <w:sz w:val="24"/>
                <w:szCs w:val="24"/>
              </w:rPr>
              <w:t>УТВЕРЖДЕН</w:t>
            </w:r>
          </w:p>
          <w:p w:rsidR="00120221" w:rsidRPr="0049439B" w:rsidRDefault="00120221" w:rsidP="00B75AF6">
            <w:pPr>
              <w:jc w:val="right"/>
              <w:rPr>
                <w:rFonts w:ascii="Times New Roman" w:hAnsi="Times New Roman" w:cs="Times New Roman"/>
                <w:sz w:val="24"/>
                <w:szCs w:val="24"/>
              </w:rPr>
            </w:pPr>
            <w:r w:rsidRPr="0049439B">
              <w:rPr>
                <w:rFonts w:ascii="Times New Roman" w:hAnsi="Times New Roman" w:cs="Times New Roman"/>
                <w:sz w:val="24"/>
                <w:szCs w:val="24"/>
              </w:rPr>
              <w:t>Распоряжением Главы Администрации</w:t>
            </w:r>
          </w:p>
          <w:p w:rsidR="00120221" w:rsidRPr="0049439B" w:rsidRDefault="00120221" w:rsidP="00B75AF6">
            <w:pPr>
              <w:jc w:val="right"/>
              <w:rPr>
                <w:rFonts w:ascii="Times New Roman" w:hAnsi="Times New Roman" w:cs="Times New Roman"/>
                <w:sz w:val="24"/>
                <w:szCs w:val="24"/>
              </w:rPr>
            </w:pPr>
            <w:r w:rsidRPr="0049439B">
              <w:rPr>
                <w:rFonts w:ascii="Times New Roman" w:hAnsi="Times New Roman" w:cs="Times New Roman"/>
                <w:sz w:val="24"/>
                <w:szCs w:val="24"/>
              </w:rPr>
              <w:t>ГО «Поселок Агинское»</w:t>
            </w:r>
          </w:p>
          <w:p w:rsidR="00120221" w:rsidRPr="0049439B" w:rsidRDefault="00120221" w:rsidP="00B75AF6">
            <w:pPr>
              <w:jc w:val="right"/>
              <w:rPr>
                <w:rFonts w:ascii="Times New Roman" w:hAnsi="Times New Roman" w:cs="Times New Roman"/>
                <w:sz w:val="24"/>
                <w:szCs w:val="24"/>
              </w:rPr>
            </w:pPr>
          </w:p>
          <w:p w:rsidR="00120221" w:rsidRPr="009202FB" w:rsidRDefault="00120221" w:rsidP="00B75AF6">
            <w:pPr>
              <w:jc w:val="right"/>
              <w:rPr>
                <w:rFonts w:ascii="Times New Roman" w:hAnsi="Times New Roman" w:cs="Times New Roman"/>
                <w:sz w:val="24"/>
                <w:szCs w:val="24"/>
                <w:highlight w:val="cyan"/>
              </w:rPr>
            </w:pPr>
            <w:r w:rsidRPr="0049439B">
              <w:rPr>
                <w:rFonts w:ascii="Times New Roman" w:hAnsi="Times New Roman" w:cs="Times New Roman"/>
                <w:sz w:val="24"/>
                <w:szCs w:val="24"/>
              </w:rPr>
              <w:t>№_____ от ___ _______ 20__ г.</w:t>
            </w:r>
          </w:p>
        </w:tc>
      </w:tr>
    </w:tbl>
    <w:p w:rsidR="00772407" w:rsidRDefault="00772407" w:rsidP="00772407">
      <w:pPr>
        <w:pStyle w:val="ConsNonformat"/>
        <w:widowControl/>
        <w:jc w:val="center"/>
        <w:rPr>
          <w:rFonts w:asciiTheme="minorHAnsi" w:eastAsiaTheme="minorEastAsia" w:hAnsiTheme="minorHAnsi" w:cstheme="minorBidi"/>
          <w:sz w:val="22"/>
          <w:szCs w:val="22"/>
        </w:rPr>
      </w:pPr>
    </w:p>
    <w:p w:rsidR="00772407" w:rsidRDefault="00772407" w:rsidP="00772407">
      <w:pPr>
        <w:pStyle w:val="ConsNonformat"/>
        <w:widowControl/>
        <w:jc w:val="center"/>
        <w:rPr>
          <w:rFonts w:ascii="Times New Roman" w:hAnsi="Times New Roman" w:cs="Times New Roman"/>
          <w:b/>
          <w:bCs/>
          <w:sz w:val="72"/>
          <w:szCs w:val="72"/>
        </w:rPr>
      </w:pPr>
    </w:p>
    <w:p w:rsidR="00772407" w:rsidRPr="006E23EA" w:rsidRDefault="00120221" w:rsidP="00772407">
      <w:pPr>
        <w:pStyle w:val="ConsNonformat"/>
        <w:widowControl/>
        <w:jc w:val="center"/>
        <w:rPr>
          <w:rFonts w:ascii="Times New Roman" w:hAnsi="Times New Roman" w:cs="Times New Roman"/>
          <w:b/>
          <w:bCs/>
          <w:sz w:val="72"/>
          <w:szCs w:val="72"/>
        </w:rPr>
      </w:pPr>
      <w:r w:rsidRPr="006E23EA">
        <w:rPr>
          <w:rFonts w:ascii="Times New Roman" w:hAnsi="Times New Roman" w:cs="Times New Roman"/>
          <w:b/>
          <w:bCs/>
          <w:sz w:val="72"/>
          <w:szCs w:val="72"/>
        </w:rPr>
        <w:t>УСТАВ</w:t>
      </w:r>
    </w:p>
    <w:p w:rsidR="00120221" w:rsidRPr="00772407" w:rsidRDefault="00120221" w:rsidP="00120221">
      <w:pPr>
        <w:pStyle w:val="ConsNonformat"/>
        <w:widowControl/>
        <w:jc w:val="center"/>
        <w:rPr>
          <w:rFonts w:ascii="Times New Roman" w:hAnsi="Times New Roman" w:cs="Times New Roman"/>
          <w:b/>
          <w:bCs/>
          <w:sz w:val="40"/>
          <w:szCs w:val="72"/>
        </w:rPr>
      </w:pPr>
      <w:r w:rsidRPr="00772407">
        <w:rPr>
          <w:rFonts w:ascii="Times New Roman" w:hAnsi="Times New Roman" w:cs="Times New Roman"/>
          <w:b/>
          <w:bCs/>
          <w:sz w:val="40"/>
          <w:szCs w:val="72"/>
        </w:rPr>
        <w:t xml:space="preserve">Муниципального учреждения культуры </w:t>
      </w:r>
    </w:p>
    <w:p w:rsidR="00772407" w:rsidRDefault="00120221" w:rsidP="00120221">
      <w:pPr>
        <w:pStyle w:val="ConsNonformat"/>
        <w:widowControl/>
        <w:jc w:val="center"/>
        <w:rPr>
          <w:rFonts w:ascii="Times New Roman" w:hAnsi="Times New Roman" w:cs="Times New Roman"/>
          <w:b/>
          <w:bCs/>
          <w:sz w:val="40"/>
          <w:szCs w:val="72"/>
        </w:rPr>
      </w:pPr>
      <w:r w:rsidRPr="00772407">
        <w:rPr>
          <w:rFonts w:ascii="Times New Roman" w:hAnsi="Times New Roman" w:cs="Times New Roman"/>
          <w:b/>
          <w:bCs/>
          <w:sz w:val="40"/>
          <w:szCs w:val="72"/>
        </w:rPr>
        <w:t>«Музей природы</w:t>
      </w:r>
      <w:r w:rsidR="00772407" w:rsidRPr="00772407">
        <w:rPr>
          <w:rFonts w:ascii="Times New Roman" w:hAnsi="Times New Roman" w:cs="Times New Roman"/>
          <w:b/>
          <w:bCs/>
          <w:sz w:val="40"/>
          <w:szCs w:val="72"/>
        </w:rPr>
        <w:t xml:space="preserve"> </w:t>
      </w:r>
    </w:p>
    <w:p w:rsidR="00120221" w:rsidRPr="00772407" w:rsidRDefault="00772407" w:rsidP="00120221">
      <w:pPr>
        <w:pStyle w:val="ConsNonformat"/>
        <w:widowControl/>
        <w:jc w:val="center"/>
        <w:rPr>
          <w:rFonts w:ascii="Times New Roman" w:hAnsi="Times New Roman" w:cs="Times New Roman"/>
          <w:b/>
          <w:bCs/>
          <w:sz w:val="40"/>
          <w:szCs w:val="72"/>
        </w:rPr>
      </w:pPr>
      <w:r w:rsidRPr="00772407">
        <w:rPr>
          <w:rFonts w:ascii="Times New Roman" w:hAnsi="Times New Roman" w:cs="Times New Roman"/>
          <w:b/>
          <w:bCs/>
          <w:sz w:val="40"/>
          <w:szCs w:val="72"/>
        </w:rPr>
        <w:t xml:space="preserve">имени Владимира </w:t>
      </w:r>
      <w:r w:rsidR="00202947" w:rsidRPr="00772407">
        <w:rPr>
          <w:rFonts w:ascii="Times New Roman" w:hAnsi="Times New Roman" w:cs="Times New Roman"/>
          <w:b/>
          <w:bCs/>
          <w:sz w:val="40"/>
          <w:szCs w:val="72"/>
        </w:rPr>
        <w:t>Г</w:t>
      </w:r>
      <w:r w:rsidRPr="00772407">
        <w:rPr>
          <w:rFonts w:ascii="Times New Roman" w:hAnsi="Times New Roman" w:cs="Times New Roman"/>
          <w:b/>
          <w:bCs/>
          <w:sz w:val="40"/>
          <w:szCs w:val="72"/>
        </w:rPr>
        <w:t xml:space="preserve">авриловича </w:t>
      </w:r>
      <w:r w:rsidR="00202947" w:rsidRPr="00772407">
        <w:rPr>
          <w:rFonts w:ascii="Times New Roman" w:hAnsi="Times New Roman" w:cs="Times New Roman"/>
          <w:b/>
          <w:bCs/>
          <w:sz w:val="40"/>
          <w:szCs w:val="72"/>
        </w:rPr>
        <w:t>Стрельникова</w:t>
      </w:r>
      <w:r w:rsidR="00120221" w:rsidRPr="00772407">
        <w:rPr>
          <w:rFonts w:ascii="Times New Roman" w:hAnsi="Times New Roman" w:cs="Times New Roman"/>
          <w:b/>
          <w:bCs/>
          <w:sz w:val="40"/>
          <w:szCs w:val="72"/>
        </w:rPr>
        <w:t xml:space="preserve">» </w:t>
      </w:r>
    </w:p>
    <w:p w:rsidR="00120221" w:rsidRPr="00772407" w:rsidRDefault="00120221" w:rsidP="00772407">
      <w:pPr>
        <w:pStyle w:val="ConsNonformat"/>
        <w:widowControl/>
        <w:jc w:val="center"/>
        <w:rPr>
          <w:rFonts w:ascii="Times New Roman" w:hAnsi="Times New Roman" w:cs="Times New Roman"/>
          <w:b/>
          <w:bCs/>
          <w:sz w:val="40"/>
          <w:szCs w:val="72"/>
        </w:rPr>
      </w:pPr>
      <w:r w:rsidRPr="00772407">
        <w:rPr>
          <w:rFonts w:ascii="Times New Roman" w:hAnsi="Times New Roman" w:cs="Times New Roman"/>
          <w:b/>
          <w:bCs/>
          <w:sz w:val="40"/>
          <w:szCs w:val="72"/>
        </w:rPr>
        <w:t xml:space="preserve">городского округа «Поселок </w:t>
      </w:r>
      <w:proofErr w:type="gramStart"/>
      <w:r w:rsidRPr="00772407">
        <w:rPr>
          <w:rFonts w:ascii="Times New Roman" w:hAnsi="Times New Roman" w:cs="Times New Roman"/>
          <w:b/>
          <w:bCs/>
          <w:sz w:val="40"/>
          <w:szCs w:val="72"/>
        </w:rPr>
        <w:t>Агинское</w:t>
      </w:r>
      <w:proofErr w:type="gramEnd"/>
      <w:r w:rsidRPr="00772407">
        <w:rPr>
          <w:rFonts w:ascii="Times New Roman" w:hAnsi="Times New Roman" w:cs="Times New Roman"/>
          <w:b/>
          <w:bCs/>
          <w:sz w:val="40"/>
          <w:szCs w:val="72"/>
        </w:rPr>
        <w:t>»</w:t>
      </w:r>
    </w:p>
    <w:p w:rsidR="00120221" w:rsidRDefault="00120221" w:rsidP="00120221">
      <w:pPr>
        <w:pStyle w:val="ConsNonformat"/>
        <w:widowControl/>
        <w:rPr>
          <w:rFonts w:ascii="Times New Roman" w:hAnsi="Times New Roman" w:cs="Times New Roman"/>
          <w:sz w:val="28"/>
          <w:szCs w:val="28"/>
        </w:rPr>
      </w:pPr>
    </w:p>
    <w:p w:rsidR="00120221" w:rsidRDefault="00120221" w:rsidP="00120221">
      <w:pPr>
        <w:pStyle w:val="ConsNonformat"/>
        <w:widowControl/>
        <w:rPr>
          <w:rFonts w:ascii="Times New Roman" w:hAnsi="Times New Roman" w:cs="Times New Roman"/>
          <w:sz w:val="28"/>
          <w:szCs w:val="28"/>
        </w:rPr>
      </w:pPr>
    </w:p>
    <w:p w:rsidR="00120221" w:rsidRDefault="00120221" w:rsidP="00120221">
      <w:pPr>
        <w:pStyle w:val="ConsNonformat"/>
        <w:widowControl/>
        <w:rPr>
          <w:rFonts w:ascii="Times New Roman" w:hAnsi="Times New Roman" w:cs="Times New Roman"/>
          <w:sz w:val="28"/>
          <w:szCs w:val="28"/>
        </w:rPr>
      </w:pPr>
    </w:p>
    <w:p w:rsidR="00120221" w:rsidRDefault="00120221" w:rsidP="00120221">
      <w:pPr>
        <w:pStyle w:val="ConsNonformat"/>
        <w:widowControl/>
        <w:rPr>
          <w:rFonts w:ascii="Times New Roman" w:hAnsi="Times New Roman" w:cs="Times New Roman"/>
          <w:sz w:val="28"/>
          <w:szCs w:val="28"/>
        </w:rPr>
      </w:pPr>
    </w:p>
    <w:p w:rsidR="00120221" w:rsidRDefault="00120221" w:rsidP="00120221">
      <w:pPr>
        <w:pStyle w:val="ConsNonformat"/>
        <w:widowControl/>
        <w:rPr>
          <w:rFonts w:ascii="Times New Roman" w:hAnsi="Times New Roman" w:cs="Times New Roman"/>
          <w:sz w:val="28"/>
          <w:szCs w:val="28"/>
        </w:rPr>
      </w:pPr>
    </w:p>
    <w:p w:rsidR="00120221" w:rsidRDefault="00120221" w:rsidP="00120221">
      <w:pPr>
        <w:pStyle w:val="ConsNonformat"/>
        <w:widowControl/>
        <w:rPr>
          <w:rFonts w:ascii="Times New Roman" w:hAnsi="Times New Roman" w:cs="Times New Roman"/>
          <w:sz w:val="28"/>
          <w:szCs w:val="28"/>
        </w:rPr>
      </w:pPr>
    </w:p>
    <w:p w:rsidR="00120221" w:rsidRDefault="00120221"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120221" w:rsidRDefault="00120221" w:rsidP="00120221">
      <w:pPr>
        <w:pStyle w:val="ConsNonformat"/>
        <w:widowControl/>
        <w:rPr>
          <w:rFonts w:ascii="Times New Roman" w:hAnsi="Times New Roman" w:cs="Times New Roman"/>
          <w:sz w:val="28"/>
          <w:szCs w:val="28"/>
        </w:rPr>
      </w:pPr>
    </w:p>
    <w:p w:rsidR="00120221" w:rsidRDefault="00120221"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772407" w:rsidRDefault="00772407" w:rsidP="00120221">
      <w:pPr>
        <w:pStyle w:val="ConsNonformat"/>
        <w:widowControl/>
        <w:rPr>
          <w:rFonts w:ascii="Times New Roman" w:hAnsi="Times New Roman" w:cs="Times New Roman"/>
          <w:sz w:val="28"/>
          <w:szCs w:val="28"/>
        </w:rPr>
      </w:pPr>
    </w:p>
    <w:p w:rsidR="00120221" w:rsidRPr="00E92C53" w:rsidRDefault="00120221" w:rsidP="0012022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п. Агинское</w:t>
      </w:r>
    </w:p>
    <w:p w:rsidR="00120221" w:rsidRDefault="00120221" w:rsidP="00120221">
      <w:pPr>
        <w:pStyle w:val="ConsNormal"/>
        <w:widowControl/>
        <w:ind w:firstLine="0"/>
        <w:jc w:val="center"/>
        <w:rPr>
          <w:rFonts w:ascii="Times New Roman" w:hAnsi="Times New Roman" w:cs="Times New Roman"/>
          <w:b/>
          <w:bCs/>
          <w:sz w:val="28"/>
          <w:szCs w:val="28"/>
        </w:rPr>
      </w:pPr>
    </w:p>
    <w:p w:rsidR="00120221" w:rsidRPr="00951F8B" w:rsidRDefault="00120221" w:rsidP="00120221">
      <w:pPr>
        <w:pStyle w:val="ConsNormal"/>
        <w:widowControl/>
        <w:ind w:firstLine="0"/>
        <w:jc w:val="center"/>
        <w:rPr>
          <w:rFonts w:ascii="Times New Roman" w:hAnsi="Times New Roman" w:cs="Times New Roman"/>
          <w:b/>
          <w:bCs/>
          <w:sz w:val="28"/>
          <w:szCs w:val="28"/>
        </w:rPr>
      </w:pPr>
      <w:r w:rsidRPr="00951F8B">
        <w:rPr>
          <w:rFonts w:ascii="Times New Roman" w:hAnsi="Times New Roman" w:cs="Times New Roman"/>
          <w:b/>
          <w:bCs/>
          <w:sz w:val="28"/>
          <w:szCs w:val="28"/>
        </w:rPr>
        <w:lastRenderedPageBreak/>
        <w:t>1. Общие положения</w:t>
      </w:r>
    </w:p>
    <w:p w:rsidR="00120221" w:rsidRPr="00951F8B" w:rsidRDefault="00120221" w:rsidP="00120221">
      <w:pPr>
        <w:pStyle w:val="ConsNonformat"/>
        <w:widowControl/>
        <w:rPr>
          <w:rFonts w:ascii="Times New Roman" w:hAnsi="Times New Roman" w:cs="Times New Roman"/>
          <w:sz w:val="28"/>
          <w:szCs w:val="28"/>
        </w:rPr>
      </w:pP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1.1.  </w:t>
      </w:r>
      <w:r>
        <w:rPr>
          <w:rFonts w:ascii="Times New Roman" w:hAnsi="Times New Roman" w:cs="Times New Roman"/>
          <w:sz w:val="28"/>
          <w:szCs w:val="28"/>
        </w:rPr>
        <w:t>Муниципальное</w:t>
      </w:r>
      <w:r w:rsidRPr="00951F8B">
        <w:rPr>
          <w:rFonts w:ascii="Times New Roman" w:hAnsi="Times New Roman" w:cs="Times New Roman"/>
          <w:sz w:val="28"/>
          <w:szCs w:val="28"/>
        </w:rPr>
        <w:t xml:space="preserve"> учреждение культуры «Музей природы» городского округа «Поселок Агинское</w:t>
      </w:r>
      <w:bookmarkStart w:id="0" w:name="sub_1102"/>
      <w:r w:rsidRPr="00951F8B">
        <w:rPr>
          <w:rFonts w:ascii="Times New Roman" w:hAnsi="Times New Roman" w:cs="Times New Roman"/>
          <w:sz w:val="28"/>
          <w:szCs w:val="28"/>
        </w:rPr>
        <w:t>» (в дальнейшем именуемое – Учреждение), создано (реорганизовано) в соответствии с Постановлением</w:t>
      </w:r>
      <w:r>
        <w:rPr>
          <w:rFonts w:ascii="Times New Roman" w:hAnsi="Times New Roman" w:cs="Times New Roman"/>
          <w:sz w:val="28"/>
          <w:szCs w:val="28"/>
        </w:rPr>
        <w:t xml:space="preserve"> </w:t>
      </w:r>
      <w:r w:rsidRPr="0049439B">
        <w:rPr>
          <w:rFonts w:ascii="Times New Roman" w:hAnsi="Times New Roman" w:cs="Times New Roman"/>
          <w:sz w:val="28"/>
          <w:szCs w:val="28"/>
        </w:rPr>
        <w:t>Главы Администрации городского округа «Поселок Агинское»</w:t>
      </w:r>
      <w:r w:rsidRPr="00951F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1F8B">
        <w:rPr>
          <w:rFonts w:ascii="Times New Roman" w:hAnsi="Times New Roman" w:cs="Times New Roman"/>
          <w:sz w:val="28"/>
          <w:szCs w:val="28"/>
        </w:rPr>
        <w:t>6 от 20 января 2009 года</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1.2. Наименование Учреждения:</w:t>
      </w:r>
    </w:p>
    <w:bookmarkEnd w:id="0"/>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полное –  муниципальное учреждение культуры «Музей природы</w:t>
      </w:r>
      <w:r w:rsidR="00F130B7" w:rsidRPr="00F130B7">
        <w:rPr>
          <w:rFonts w:ascii="Times New Roman" w:hAnsi="Times New Roman" w:cs="Times New Roman"/>
          <w:sz w:val="28"/>
          <w:szCs w:val="28"/>
        </w:rPr>
        <w:t xml:space="preserve"> </w:t>
      </w:r>
      <w:r w:rsidR="00F130B7">
        <w:rPr>
          <w:rFonts w:ascii="Times New Roman" w:hAnsi="Times New Roman" w:cs="Times New Roman"/>
          <w:sz w:val="28"/>
          <w:szCs w:val="28"/>
        </w:rPr>
        <w:t>имени Владимира Гавриловича Стрельникова</w:t>
      </w:r>
      <w:r w:rsidRPr="00951F8B">
        <w:rPr>
          <w:rFonts w:ascii="Times New Roman" w:hAnsi="Times New Roman" w:cs="Times New Roman"/>
          <w:sz w:val="28"/>
          <w:szCs w:val="28"/>
        </w:rPr>
        <w:t>» городского округа «Поселок Агинское»</w:t>
      </w:r>
      <w:r w:rsidRPr="00951F8B">
        <w:rPr>
          <w:rFonts w:ascii="Times New Roman" w:hAnsi="Times New Roman"/>
          <w:sz w:val="28"/>
          <w:szCs w:val="28"/>
        </w:rPr>
        <w:t xml:space="preserve"> </w:t>
      </w:r>
    </w:p>
    <w:p w:rsidR="00120221"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сокращенное – МУК «Музей природы</w:t>
      </w:r>
      <w:r w:rsidR="00F130B7">
        <w:rPr>
          <w:rFonts w:ascii="Times New Roman" w:hAnsi="Times New Roman" w:cs="Times New Roman"/>
          <w:sz w:val="28"/>
          <w:szCs w:val="28"/>
        </w:rPr>
        <w:t xml:space="preserve"> им. </w:t>
      </w:r>
      <w:proofErr w:type="spellStart"/>
      <w:r w:rsidR="00F130B7">
        <w:rPr>
          <w:rFonts w:ascii="Times New Roman" w:hAnsi="Times New Roman" w:cs="Times New Roman"/>
          <w:sz w:val="28"/>
          <w:szCs w:val="28"/>
        </w:rPr>
        <w:t>В.Г.Стрельникова</w:t>
      </w:r>
      <w:proofErr w:type="spellEnd"/>
      <w:r w:rsidRPr="00951F8B">
        <w:rPr>
          <w:rFonts w:ascii="Times New Roman" w:hAnsi="Times New Roman" w:cs="Times New Roman"/>
          <w:sz w:val="28"/>
          <w:szCs w:val="28"/>
        </w:rPr>
        <w:t>» ГО «Поселок Агинское».</w:t>
      </w:r>
    </w:p>
    <w:p w:rsidR="00120221" w:rsidRPr="005E2CFA" w:rsidRDefault="00120221" w:rsidP="00120221">
      <w:pPr>
        <w:rPr>
          <w:rFonts w:ascii="Times New Roman" w:hAnsi="Times New Roman" w:cs="Times New Roman"/>
          <w:sz w:val="28"/>
          <w:szCs w:val="28"/>
        </w:rPr>
      </w:pPr>
      <w:r>
        <w:rPr>
          <w:rFonts w:ascii="Times New Roman" w:hAnsi="Times New Roman" w:cs="Times New Roman"/>
          <w:sz w:val="28"/>
          <w:szCs w:val="28"/>
        </w:rPr>
        <w:t xml:space="preserve">Наименование Музея на английском языке: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museum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nature</w:t>
      </w:r>
      <w:proofErr w:type="spellEnd"/>
      <w:r>
        <w:rPr>
          <w:rFonts w:ascii="Times New Roman" w:hAnsi="Times New Roman" w:cs="Times New Roman"/>
          <w:sz w:val="28"/>
          <w:szCs w:val="28"/>
        </w:rPr>
        <w:t>.</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1.3. Тип учреждения – бюджетное учреждение.</w:t>
      </w:r>
    </w:p>
    <w:p w:rsidR="00120221" w:rsidRPr="00951F8B" w:rsidRDefault="00120221" w:rsidP="00120221">
      <w:pPr>
        <w:rPr>
          <w:rFonts w:ascii="Times New Roman" w:hAnsi="Times New Roman" w:cs="Times New Roman"/>
          <w:sz w:val="28"/>
          <w:szCs w:val="28"/>
        </w:rPr>
      </w:pPr>
      <w:bookmarkStart w:id="1" w:name="sub_1103"/>
      <w:r w:rsidRPr="00951F8B">
        <w:rPr>
          <w:rFonts w:ascii="Times New Roman" w:hAnsi="Times New Roman" w:cs="Times New Roman"/>
          <w:sz w:val="28"/>
          <w:szCs w:val="28"/>
        </w:rPr>
        <w:t xml:space="preserve">1.4.  Музей осуществляет свою деятельность самостоятельно в соответствии  с  законодательством Российской Федерации и настоящим уставом. </w:t>
      </w:r>
      <w:r w:rsidRPr="00951F8B">
        <w:rPr>
          <w:rFonts w:ascii="Times New Roman" w:hAnsi="Times New Roman"/>
          <w:sz w:val="28"/>
          <w:szCs w:val="28"/>
        </w:rPr>
        <w:t xml:space="preserve">Музей находится в ведении Администрации городского округа «Поселок </w:t>
      </w:r>
      <w:proofErr w:type="gramStart"/>
      <w:r w:rsidRPr="00951F8B">
        <w:rPr>
          <w:rFonts w:ascii="Times New Roman" w:hAnsi="Times New Roman"/>
          <w:sz w:val="28"/>
          <w:szCs w:val="28"/>
        </w:rPr>
        <w:t>Агинское</w:t>
      </w:r>
      <w:proofErr w:type="gramEnd"/>
      <w:r w:rsidRPr="00951F8B">
        <w:rPr>
          <w:rFonts w:ascii="Times New Roman" w:hAnsi="Times New Roman"/>
          <w:sz w:val="28"/>
          <w:szCs w:val="28"/>
        </w:rPr>
        <w:t>».</w:t>
      </w:r>
    </w:p>
    <w:p w:rsidR="00120221" w:rsidRDefault="00120221" w:rsidP="00F130B7">
      <w:pPr>
        <w:pStyle w:val="ConsNonformat"/>
        <w:widowControl/>
        <w:rPr>
          <w:rFonts w:ascii="Times New Roman" w:hAnsi="Times New Roman" w:cs="Times New Roman"/>
          <w:sz w:val="28"/>
          <w:szCs w:val="28"/>
        </w:rPr>
      </w:pPr>
      <w:r w:rsidRPr="00951F8B">
        <w:rPr>
          <w:rFonts w:ascii="Times New Roman" w:hAnsi="Times New Roman" w:cs="Times New Roman"/>
          <w:sz w:val="28"/>
          <w:szCs w:val="28"/>
        </w:rPr>
        <w:t xml:space="preserve">1.5. Учреждение находится в ведомственном подчинении </w:t>
      </w:r>
      <w:r>
        <w:rPr>
          <w:rFonts w:ascii="Times New Roman" w:hAnsi="Times New Roman" w:cs="Times New Roman"/>
          <w:sz w:val="28"/>
          <w:szCs w:val="28"/>
        </w:rPr>
        <w:t xml:space="preserve">Администрации </w:t>
      </w:r>
      <w:r w:rsidRPr="00951F8B">
        <w:rPr>
          <w:rFonts w:ascii="Times New Roman" w:hAnsi="Times New Roman" w:cs="Times New Roman"/>
          <w:sz w:val="28"/>
          <w:szCs w:val="28"/>
        </w:rPr>
        <w:t>городского округа «Поселок Агинское»</w:t>
      </w:r>
    </w:p>
    <w:p w:rsidR="00F130B7" w:rsidRPr="00951F8B" w:rsidRDefault="00F130B7" w:rsidP="00F130B7">
      <w:pPr>
        <w:pStyle w:val="ConsNonformat"/>
        <w:widowControl/>
        <w:rPr>
          <w:rFonts w:ascii="Times New Roman" w:hAnsi="Times New Roman" w:cs="Times New Roman"/>
          <w:sz w:val="28"/>
          <w:szCs w:val="28"/>
        </w:rPr>
      </w:pPr>
    </w:p>
    <w:p w:rsidR="00120221" w:rsidRPr="00951F8B" w:rsidRDefault="00120221" w:rsidP="00120221">
      <w:pPr>
        <w:rPr>
          <w:rFonts w:ascii="Times New Roman" w:hAnsi="Times New Roman" w:cs="Times New Roman"/>
          <w:sz w:val="28"/>
          <w:szCs w:val="28"/>
        </w:rPr>
      </w:pPr>
      <w:bookmarkStart w:id="2" w:name="sub_1105"/>
      <w:bookmarkEnd w:id="1"/>
      <w:r w:rsidRPr="00951F8B">
        <w:rPr>
          <w:rFonts w:ascii="Times New Roman" w:hAnsi="Times New Roman" w:cs="Times New Roman"/>
          <w:sz w:val="28"/>
          <w:szCs w:val="28"/>
        </w:rPr>
        <w:t xml:space="preserve">1.6. </w:t>
      </w:r>
      <w:r w:rsidRPr="0049439B">
        <w:rPr>
          <w:rFonts w:ascii="Times New Roman" w:hAnsi="Times New Roman" w:cs="Times New Roman"/>
          <w:sz w:val="28"/>
          <w:szCs w:val="28"/>
        </w:rPr>
        <w:t>Учреждение является некоммерческой организацией</w:t>
      </w:r>
      <w:r w:rsidRPr="00951F8B">
        <w:rPr>
          <w:rFonts w:ascii="Times New Roman" w:hAnsi="Times New Roman" w:cs="Times New Roman"/>
          <w:sz w:val="28"/>
          <w:szCs w:val="28"/>
        </w:rPr>
        <w:t xml:space="preserve"> и создано в целях осуществления </w:t>
      </w:r>
      <w:r>
        <w:rPr>
          <w:rFonts w:ascii="Times New Roman" w:hAnsi="Times New Roman" w:cs="Times New Roman"/>
          <w:sz w:val="28"/>
          <w:szCs w:val="28"/>
        </w:rPr>
        <w:t>органом местного самоуправления ф</w:t>
      </w:r>
      <w:r w:rsidRPr="00951F8B">
        <w:rPr>
          <w:rFonts w:ascii="Times New Roman" w:hAnsi="Times New Roman" w:cs="Times New Roman"/>
          <w:sz w:val="28"/>
          <w:szCs w:val="28"/>
        </w:rPr>
        <w:t xml:space="preserve">ункций по оказанию </w:t>
      </w:r>
      <w:r>
        <w:rPr>
          <w:rFonts w:ascii="Times New Roman" w:hAnsi="Times New Roman" w:cs="Times New Roman"/>
          <w:sz w:val="28"/>
          <w:szCs w:val="28"/>
        </w:rPr>
        <w:t>муниципальных услуг в сфере культуры.</w:t>
      </w:r>
    </w:p>
    <w:p w:rsidR="00120221" w:rsidRPr="00951F8B" w:rsidRDefault="00120221" w:rsidP="00120221">
      <w:pPr>
        <w:rPr>
          <w:rFonts w:ascii="Times New Roman" w:hAnsi="Times New Roman"/>
          <w:sz w:val="28"/>
          <w:szCs w:val="28"/>
        </w:rPr>
      </w:pPr>
      <w:bookmarkStart w:id="3" w:name="sub_1106"/>
      <w:bookmarkEnd w:id="2"/>
      <w:r w:rsidRPr="00951F8B">
        <w:rPr>
          <w:rFonts w:ascii="Times New Roman" w:hAnsi="Times New Roman" w:cs="Times New Roman"/>
          <w:sz w:val="28"/>
          <w:szCs w:val="28"/>
        </w:rPr>
        <w:t xml:space="preserve">1.7. </w:t>
      </w:r>
      <w:proofErr w:type="gramStart"/>
      <w:r w:rsidRPr="00951F8B">
        <w:rPr>
          <w:rFonts w:ascii="Times New Roman" w:hAnsi="Times New Roman" w:cs="Times New Roman"/>
          <w:sz w:val="28"/>
          <w:szCs w:val="28"/>
        </w:rPr>
        <w:t xml:space="preserve">Место нахождения Музея: </w:t>
      </w:r>
      <w:proofErr w:type="spellStart"/>
      <w:r>
        <w:rPr>
          <w:rFonts w:ascii="Times New Roman" w:hAnsi="Times New Roman"/>
          <w:sz w:val="28"/>
          <w:szCs w:val="28"/>
        </w:rPr>
        <w:t>п.г.т</w:t>
      </w:r>
      <w:proofErr w:type="spellEnd"/>
      <w:r>
        <w:rPr>
          <w:rFonts w:ascii="Times New Roman" w:hAnsi="Times New Roman"/>
          <w:sz w:val="28"/>
          <w:szCs w:val="28"/>
        </w:rPr>
        <w:t xml:space="preserve">. </w:t>
      </w:r>
      <w:r w:rsidRPr="00951F8B">
        <w:rPr>
          <w:rFonts w:ascii="Times New Roman" w:hAnsi="Times New Roman"/>
          <w:sz w:val="28"/>
          <w:szCs w:val="28"/>
        </w:rPr>
        <w:t>Агинское, Агинского района Забайкальского края, ул.</w:t>
      </w:r>
      <w:r>
        <w:rPr>
          <w:rFonts w:ascii="Times New Roman" w:hAnsi="Times New Roman"/>
          <w:sz w:val="28"/>
          <w:szCs w:val="28"/>
        </w:rPr>
        <w:t xml:space="preserve"> </w:t>
      </w:r>
      <w:r w:rsidRPr="00951F8B">
        <w:rPr>
          <w:rFonts w:ascii="Times New Roman" w:hAnsi="Times New Roman"/>
          <w:sz w:val="28"/>
          <w:szCs w:val="28"/>
        </w:rPr>
        <w:t>Комсомольская, 43</w:t>
      </w:r>
      <w:proofErr w:type="gramEnd"/>
    </w:p>
    <w:p w:rsidR="00120221" w:rsidRPr="00951F8B" w:rsidRDefault="00120221" w:rsidP="00F130B7">
      <w:pPr>
        <w:pStyle w:val="ConsNonformat"/>
        <w:widowControl/>
        <w:rPr>
          <w:rFonts w:ascii="Times New Roman" w:hAnsi="Times New Roman" w:cs="Times New Roman"/>
          <w:sz w:val="28"/>
          <w:szCs w:val="28"/>
        </w:rPr>
      </w:pPr>
      <w:proofErr w:type="gramStart"/>
      <w:r w:rsidRPr="00951F8B">
        <w:rPr>
          <w:rFonts w:ascii="Times New Roman" w:hAnsi="Times New Roman" w:cs="Times New Roman"/>
          <w:sz w:val="28"/>
          <w:szCs w:val="28"/>
        </w:rPr>
        <w:t>Почтовый адрес</w:t>
      </w:r>
      <w:r>
        <w:rPr>
          <w:rFonts w:ascii="Times New Roman" w:hAnsi="Times New Roman"/>
          <w:sz w:val="28"/>
          <w:szCs w:val="28"/>
        </w:rPr>
        <w:t xml:space="preserve"> Музея: 687000, </w:t>
      </w:r>
      <w:proofErr w:type="spellStart"/>
      <w:r>
        <w:rPr>
          <w:rFonts w:ascii="Times New Roman" w:hAnsi="Times New Roman"/>
          <w:sz w:val="28"/>
          <w:szCs w:val="28"/>
        </w:rPr>
        <w:t>п.г.т</w:t>
      </w:r>
      <w:proofErr w:type="spellEnd"/>
      <w:r w:rsidRPr="00951F8B">
        <w:rPr>
          <w:rFonts w:ascii="Times New Roman" w:hAnsi="Times New Roman"/>
          <w:sz w:val="28"/>
          <w:szCs w:val="28"/>
        </w:rPr>
        <w:t>.</w:t>
      </w:r>
      <w:r>
        <w:rPr>
          <w:rFonts w:ascii="Times New Roman" w:hAnsi="Times New Roman"/>
          <w:sz w:val="28"/>
          <w:szCs w:val="28"/>
        </w:rPr>
        <w:t xml:space="preserve"> </w:t>
      </w:r>
      <w:r w:rsidRPr="00951F8B">
        <w:rPr>
          <w:rFonts w:ascii="Times New Roman" w:hAnsi="Times New Roman"/>
          <w:sz w:val="28"/>
          <w:szCs w:val="28"/>
        </w:rPr>
        <w:t>Агинское, Агинского района Забайкальского края, ул.</w:t>
      </w:r>
      <w:r>
        <w:rPr>
          <w:rFonts w:ascii="Times New Roman" w:hAnsi="Times New Roman"/>
          <w:sz w:val="28"/>
          <w:szCs w:val="28"/>
        </w:rPr>
        <w:t xml:space="preserve"> </w:t>
      </w:r>
      <w:r w:rsidRPr="00951F8B">
        <w:rPr>
          <w:rFonts w:ascii="Times New Roman" w:hAnsi="Times New Roman"/>
          <w:sz w:val="28"/>
          <w:szCs w:val="28"/>
        </w:rPr>
        <w:t>Комсомольская, 43</w:t>
      </w:r>
      <w:r w:rsidRPr="00951F8B">
        <w:rPr>
          <w:rFonts w:ascii="Times New Roman" w:hAnsi="Times New Roman" w:cs="Times New Roman"/>
          <w:sz w:val="28"/>
          <w:szCs w:val="28"/>
        </w:rPr>
        <w:t xml:space="preserve"> </w:t>
      </w:r>
      <w:proofErr w:type="gramEnd"/>
    </w:p>
    <w:p w:rsidR="00F130B7" w:rsidRDefault="00F130B7" w:rsidP="00F130B7">
      <w:pPr>
        <w:pStyle w:val="ConsNonformat"/>
        <w:widowControl/>
        <w:jc w:val="both"/>
        <w:rPr>
          <w:rFonts w:ascii="Times New Roman" w:hAnsi="Times New Roman" w:cs="Times New Roman"/>
          <w:sz w:val="28"/>
          <w:szCs w:val="28"/>
        </w:rPr>
      </w:pPr>
    </w:p>
    <w:p w:rsidR="00120221" w:rsidRPr="00951F8B" w:rsidRDefault="00120221" w:rsidP="00F130B7">
      <w:pPr>
        <w:pStyle w:val="ConsNonformat"/>
        <w:widowControl/>
        <w:jc w:val="both"/>
        <w:rPr>
          <w:rFonts w:ascii="Times New Roman" w:hAnsi="Times New Roman" w:cs="Times New Roman"/>
          <w:sz w:val="28"/>
          <w:szCs w:val="28"/>
        </w:rPr>
      </w:pPr>
      <w:r w:rsidRPr="00951F8B">
        <w:rPr>
          <w:rFonts w:ascii="Times New Roman" w:hAnsi="Times New Roman" w:cs="Times New Roman"/>
          <w:sz w:val="28"/>
          <w:szCs w:val="28"/>
        </w:rPr>
        <w:t>1.8. Учреждение приобретает права юридического лица с момента его государственной регистрации.</w:t>
      </w:r>
    </w:p>
    <w:p w:rsidR="00F130B7" w:rsidRDefault="00F130B7" w:rsidP="006342E1">
      <w:pPr>
        <w:pStyle w:val="ConsNormal"/>
        <w:widowControl/>
        <w:ind w:firstLine="0"/>
        <w:rPr>
          <w:rFonts w:ascii="Times New Roman" w:hAnsi="Times New Roman" w:cs="Times New Roman"/>
          <w:b/>
          <w:bCs/>
          <w:sz w:val="28"/>
          <w:szCs w:val="28"/>
        </w:rPr>
      </w:pPr>
    </w:p>
    <w:p w:rsidR="00120221" w:rsidRPr="00951F8B" w:rsidRDefault="00120221" w:rsidP="00120221">
      <w:pPr>
        <w:pStyle w:val="ConsNormal"/>
        <w:widowControl/>
        <w:ind w:firstLine="0"/>
        <w:jc w:val="center"/>
        <w:rPr>
          <w:rFonts w:ascii="Times New Roman" w:hAnsi="Times New Roman" w:cs="Times New Roman"/>
          <w:b/>
          <w:bCs/>
          <w:sz w:val="28"/>
          <w:szCs w:val="28"/>
        </w:rPr>
      </w:pPr>
      <w:r w:rsidRPr="00951F8B">
        <w:rPr>
          <w:rFonts w:ascii="Times New Roman" w:hAnsi="Times New Roman" w:cs="Times New Roman"/>
          <w:b/>
          <w:bCs/>
          <w:sz w:val="28"/>
          <w:szCs w:val="28"/>
        </w:rPr>
        <w:t>2. Цели и виды деятельности Учреждения</w:t>
      </w:r>
    </w:p>
    <w:p w:rsidR="00120221" w:rsidRPr="00951F8B" w:rsidRDefault="00120221" w:rsidP="00120221">
      <w:pPr>
        <w:pStyle w:val="ConsNonformat"/>
        <w:widowControl/>
        <w:rPr>
          <w:rFonts w:ascii="Times New Roman" w:hAnsi="Times New Roman" w:cs="Times New Roman"/>
          <w:sz w:val="28"/>
          <w:szCs w:val="28"/>
        </w:rPr>
      </w:pPr>
    </w:p>
    <w:p w:rsidR="00120221" w:rsidRPr="00951F8B" w:rsidRDefault="00120221" w:rsidP="00120221">
      <w:pPr>
        <w:rPr>
          <w:rFonts w:ascii="Times New Roman" w:hAnsi="Times New Roman"/>
          <w:sz w:val="28"/>
          <w:szCs w:val="28"/>
        </w:rPr>
      </w:pPr>
      <w:r w:rsidRPr="00951F8B">
        <w:rPr>
          <w:rFonts w:ascii="Times New Roman" w:hAnsi="Times New Roman" w:cs="Times New Roman"/>
          <w:sz w:val="28"/>
          <w:szCs w:val="28"/>
        </w:rPr>
        <w:t>2.1. Учреждение создано в целях</w:t>
      </w:r>
      <w:r w:rsidRPr="00951F8B">
        <w:rPr>
          <w:rFonts w:ascii="Times New Roman" w:hAnsi="Times New Roman"/>
          <w:sz w:val="28"/>
          <w:szCs w:val="28"/>
        </w:rPr>
        <w:t>:</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lastRenderedPageBreak/>
        <w:t>-   хранение музейных предметов и музейных коллекций;</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выявление и собирание музейных предметов и музейных коллекций;</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изучение музейных предметов и музейных коллекций;</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публикация музейных предметов и музейных коллекций;</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осуществление просветительской и образовательной деятельности.</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Предметом деятельности Музея являются:</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хранение, изучение и популяризация музейных предметов и музейных коллекций.</w:t>
      </w:r>
    </w:p>
    <w:p w:rsidR="00120221" w:rsidRPr="00951F8B" w:rsidRDefault="00120221" w:rsidP="00F130B7">
      <w:pPr>
        <w:pStyle w:val="ConsNormal"/>
        <w:widowControl/>
        <w:ind w:firstLine="0"/>
        <w:jc w:val="both"/>
        <w:rPr>
          <w:rFonts w:ascii="Times New Roman" w:hAnsi="Times New Roman" w:cs="Times New Roman"/>
          <w:sz w:val="28"/>
          <w:szCs w:val="28"/>
        </w:rPr>
      </w:pPr>
      <w:r w:rsidRPr="00951F8B">
        <w:rPr>
          <w:rFonts w:ascii="Times New Roman" w:hAnsi="Times New Roman" w:cs="Times New Roman"/>
          <w:sz w:val="28"/>
          <w:szCs w:val="28"/>
        </w:rPr>
        <w:t>2.2. Для достижения целей, указанных в пункте 2.1 настоящего Устава, Учреждение осуществляет в установленном действующим законодательством порядке следующие основные виды деятельности:</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учет в установленном порядке, хранение и реставрация музейных предметов, находящихся в музейных, архивных и библиотечных фондах, в том числе предметов, содержащих драгоценные металлы и драгоценные камни;</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комплектование музейных и библиотечных фондов путем приобретения в установленном порядке, получения добровольных вкладов и пожертвований от юридических и физических лиц, а также в порядке наследования</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изучение и систематизация предметов фондов хранения, формирует электронную базу данных, содержащую сведения о музейных предметах и музейных коллекциях;</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xml:space="preserve">- проведения исследования в различных </w:t>
      </w:r>
      <w:r>
        <w:rPr>
          <w:rFonts w:ascii="Times New Roman" w:hAnsi="Times New Roman"/>
          <w:sz w:val="28"/>
          <w:szCs w:val="28"/>
        </w:rPr>
        <w:t xml:space="preserve">естественнонаучных </w:t>
      </w:r>
      <w:r w:rsidRPr="00951F8B">
        <w:rPr>
          <w:rFonts w:ascii="Times New Roman" w:hAnsi="Times New Roman"/>
          <w:sz w:val="28"/>
          <w:szCs w:val="28"/>
        </w:rPr>
        <w:t>областях науки;</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организация научных конференций,</w:t>
      </w:r>
      <w:r>
        <w:rPr>
          <w:rFonts w:ascii="Times New Roman" w:hAnsi="Times New Roman"/>
          <w:sz w:val="28"/>
          <w:szCs w:val="28"/>
        </w:rPr>
        <w:t xml:space="preserve"> семинаров,</w:t>
      </w:r>
      <w:r w:rsidRPr="00951F8B">
        <w:rPr>
          <w:rFonts w:ascii="Times New Roman" w:hAnsi="Times New Roman"/>
          <w:sz w:val="28"/>
          <w:szCs w:val="28"/>
        </w:rPr>
        <w:t xml:space="preserve"> </w:t>
      </w:r>
      <w:r>
        <w:rPr>
          <w:rFonts w:ascii="Times New Roman" w:hAnsi="Times New Roman"/>
          <w:sz w:val="28"/>
          <w:szCs w:val="28"/>
        </w:rPr>
        <w:t>экспедиций и т.д.</w:t>
      </w:r>
      <w:r w:rsidRPr="00951F8B">
        <w:rPr>
          <w:rFonts w:ascii="Times New Roman" w:hAnsi="Times New Roman"/>
          <w:sz w:val="28"/>
          <w:szCs w:val="28"/>
        </w:rPr>
        <w:t>;</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разработк</w:t>
      </w:r>
      <w:r>
        <w:rPr>
          <w:rFonts w:ascii="Times New Roman" w:hAnsi="Times New Roman"/>
          <w:sz w:val="28"/>
          <w:szCs w:val="28"/>
        </w:rPr>
        <w:t>а научных концепций и программ по комплексному развитию</w:t>
      </w:r>
      <w:r w:rsidRPr="00951F8B">
        <w:rPr>
          <w:rFonts w:ascii="Times New Roman" w:hAnsi="Times New Roman"/>
          <w:sz w:val="28"/>
          <w:szCs w:val="28"/>
        </w:rPr>
        <w:t xml:space="preserve"> Учреждения и основных направлений его деятельности, тематико-экспозиционных планов постоянных экспозиций и временных выставок;</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осуществление в установленном порядке экспозиционно-выставочной деятельности в Российской Федерации и за рубежом;</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оказание услуг по договорам с юридическими и физическими лицами в соответствии с законодательством Российской Федерации;</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xml:space="preserve">- экскурсионное, туристическое, лекционное, консультативное и комплексное обслуживание посетителей музея, проведение работ лекториев, </w:t>
      </w:r>
      <w:r w:rsidRPr="00951F8B">
        <w:rPr>
          <w:rFonts w:ascii="Times New Roman" w:hAnsi="Times New Roman"/>
          <w:sz w:val="28"/>
          <w:szCs w:val="28"/>
        </w:rPr>
        <w:lastRenderedPageBreak/>
        <w:t>кружков, а также иной культурно-просветительской и музейно-образовательной деятельности в установленном порядке;</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осуществление в установленном порядке рекламно-информационной, издательской и полиграфической деятельности;</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проведение в установленном порядке экспертиз культурных ценностей, оказание экспертно-консультативной помощи юридическим и физическим лицам;</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осуществление повышения к</w:t>
      </w:r>
      <w:r>
        <w:rPr>
          <w:rFonts w:ascii="Times New Roman" w:hAnsi="Times New Roman"/>
          <w:sz w:val="28"/>
          <w:szCs w:val="28"/>
        </w:rPr>
        <w:t>валификации специалистов м</w:t>
      </w:r>
      <w:r w:rsidRPr="00951F8B">
        <w:rPr>
          <w:rFonts w:ascii="Times New Roman" w:hAnsi="Times New Roman"/>
          <w:sz w:val="28"/>
          <w:szCs w:val="28"/>
        </w:rPr>
        <w:t>узея, организация стажировки и совместной работы со специалистами музеев Российской Федерации и за рубежом;</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xml:space="preserve">- проведение в установленном порядке в пределах зон охраны учета и паспортизации особо охраняемых </w:t>
      </w:r>
      <w:r>
        <w:rPr>
          <w:rFonts w:ascii="Times New Roman" w:hAnsi="Times New Roman"/>
          <w:sz w:val="28"/>
          <w:szCs w:val="28"/>
        </w:rPr>
        <w:t xml:space="preserve">природных </w:t>
      </w:r>
      <w:r w:rsidRPr="00951F8B">
        <w:rPr>
          <w:rFonts w:ascii="Times New Roman" w:hAnsi="Times New Roman"/>
          <w:sz w:val="28"/>
          <w:szCs w:val="28"/>
        </w:rPr>
        <w:t>территорий, памятников природы и истории, выявлении новых объектов, внесение предложений о включении их в перечень особо охраняемых территорий,  памятников природы и культуры;</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xml:space="preserve">- обеспечение необходимого режима содержания и </w:t>
      </w:r>
      <w:r>
        <w:rPr>
          <w:rFonts w:ascii="Times New Roman" w:hAnsi="Times New Roman"/>
          <w:sz w:val="28"/>
          <w:szCs w:val="28"/>
        </w:rPr>
        <w:t>использования Учреждением здания</w:t>
      </w:r>
      <w:r w:rsidRPr="00951F8B">
        <w:rPr>
          <w:rFonts w:ascii="Times New Roman" w:hAnsi="Times New Roman"/>
          <w:sz w:val="28"/>
          <w:szCs w:val="28"/>
        </w:rPr>
        <w:t xml:space="preserve"> и сооружений, разработка в установленном порядке программы реставрации, реконструкции этих зданий и сооружений, согласовывает реставрационные проекты, осуществляет методический и оперативный </w:t>
      </w:r>
      <w:proofErr w:type="gramStart"/>
      <w:r w:rsidRPr="00951F8B">
        <w:rPr>
          <w:rFonts w:ascii="Times New Roman" w:hAnsi="Times New Roman"/>
          <w:sz w:val="28"/>
          <w:szCs w:val="28"/>
        </w:rPr>
        <w:t>контроль за</w:t>
      </w:r>
      <w:proofErr w:type="gramEnd"/>
      <w:r w:rsidRPr="00951F8B">
        <w:rPr>
          <w:rFonts w:ascii="Times New Roman" w:hAnsi="Times New Roman"/>
          <w:sz w:val="28"/>
          <w:szCs w:val="28"/>
        </w:rPr>
        <w:t xml:space="preserve"> ходом проектных, реставрационных, ремонтных и иных работ;</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организация в установленном порядке режима содержания и использования территорий, прилегающих к зданиям, занимаемым Учреждением;</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 организация в установленном порядке экологических и других научных экспедиций;</w:t>
      </w:r>
    </w:p>
    <w:p w:rsidR="00120221" w:rsidRPr="00951F8B" w:rsidRDefault="00120221" w:rsidP="00F130B7">
      <w:pPr>
        <w:pStyle w:val="ConsNonformat"/>
        <w:widowControl/>
        <w:rPr>
          <w:rFonts w:ascii="Times New Roman" w:hAnsi="Times New Roman" w:cs="Times New Roman"/>
          <w:sz w:val="28"/>
          <w:szCs w:val="28"/>
        </w:rPr>
      </w:pPr>
      <w:r w:rsidRPr="00951F8B">
        <w:rPr>
          <w:rFonts w:ascii="Times New Roman" w:hAnsi="Times New Roman"/>
          <w:sz w:val="28"/>
          <w:szCs w:val="28"/>
        </w:rPr>
        <w:t>- осуществление мер охранной и противопожарной безопасности</w:t>
      </w:r>
    </w:p>
    <w:p w:rsidR="00F130B7" w:rsidRDefault="00F130B7" w:rsidP="00F130B7">
      <w:pPr>
        <w:pStyle w:val="ConsNormal"/>
        <w:widowControl/>
        <w:ind w:firstLine="0"/>
        <w:jc w:val="both"/>
        <w:rPr>
          <w:rFonts w:ascii="Times New Roman" w:hAnsi="Times New Roman" w:cs="Times New Roman"/>
          <w:sz w:val="28"/>
          <w:szCs w:val="28"/>
        </w:rPr>
      </w:pPr>
    </w:p>
    <w:p w:rsidR="00120221" w:rsidRPr="00951F8B" w:rsidRDefault="00120221" w:rsidP="00F130B7">
      <w:pPr>
        <w:pStyle w:val="ConsNormal"/>
        <w:widowControl/>
        <w:ind w:firstLine="0"/>
        <w:jc w:val="both"/>
        <w:rPr>
          <w:rFonts w:ascii="Times New Roman" w:hAnsi="Times New Roman" w:cs="Times New Roman"/>
          <w:sz w:val="28"/>
          <w:szCs w:val="28"/>
        </w:rPr>
      </w:pPr>
      <w:r w:rsidRPr="00951F8B">
        <w:rPr>
          <w:rFonts w:ascii="Times New Roman" w:hAnsi="Times New Roman" w:cs="Times New Roman"/>
          <w:sz w:val="28"/>
          <w:szCs w:val="28"/>
        </w:rPr>
        <w:t>2.3. Для достижения целей, указанных в пункте 2.1 настоящего Устава, Учреждение осуществляет в установленном действующим законодательством порядке следующие виды деятельности, приносящие доход:</w:t>
      </w:r>
      <w:r w:rsidRPr="00951F8B">
        <w:rPr>
          <w:rFonts w:ascii="Times New Roman" w:hAnsi="Times New Roman"/>
          <w:sz w:val="28"/>
          <w:szCs w:val="28"/>
        </w:rPr>
        <w:t xml:space="preserve"> экскурсионное, туристическое, лекционное, консультативное и комплексное обслуживание посетителей музея</w:t>
      </w:r>
      <w:r w:rsidRPr="00951F8B">
        <w:rPr>
          <w:rFonts w:ascii="Times New Roman" w:hAnsi="Times New Roman" w:cs="Times New Roman"/>
          <w:b/>
          <w:sz w:val="28"/>
          <w:szCs w:val="28"/>
        </w:rPr>
        <w:t>.</w:t>
      </w:r>
    </w:p>
    <w:p w:rsidR="00120221" w:rsidRPr="00951F8B" w:rsidRDefault="00120221" w:rsidP="00F130B7">
      <w:pPr>
        <w:pStyle w:val="ConsNormal"/>
        <w:widowControl/>
        <w:ind w:firstLine="0"/>
        <w:jc w:val="both"/>
        <w:rPr>
          <w:rFonts w:ascii="Times New Roman" w:hAnsi="Times New Roman" w:cs="Times New Roman"/>
          <w:sz w:val="28"/>
          <w:szCs w:val="28"/>
        </w:rPr>
      </w:pPr>
      <w:r w:rsidRPr="00951F8B">
        <w:rPr>
          <w:rFonts w:ascii="Times New Roman" w:hAnsi="Times New Roman" w:cs="Times New Roman"/>
          <w:sz w:val="28"/>
          <w:szCs w:val="28"/>
        </w:rPr>
        <w:t>2.4. Учреждение не вправе осуществлять виды деятельности, не предусмотренные настоящим Уставом.</w:t>
      </w:r>
    </w:p>
    <w:p w:rsidR="00F130B7" w:rsidRDefault="00F130B7" w:rsidP="00F130B7">
      <w:pPr>
        <w:spacing w:after="0" w:line="240" w:lineRule="auto"/>
        <w:rPr>
          <w:rFonts w:ascii="Times New Roman" w:hAnsi="Times New Roman" w:cs="Times New Roman"/>
          <w:sz w:val="28"/>
          <w:szCs w:val="28"/>
        </w:rPr>
      </w:pPr>
    </w:p>
    <w:p w:rsidR="00120221" w:rsidRPr="00951F8B" w:rsidRDefault="00120221" w:rsidP="00F130B7">
      <w:pPr>
        <w:spacing w:after="0" w:line="240" w:lineRule="auto"/>
        <w:rPr>
          <w:rFonts w:ascii="Times New Roman" w:hAnsi="Times New Roman" w:cs="Times New Roman"/>
          <w:sz w:val="28"/>
          <w:szCs w:val="28"/>
        </w:rPr>
      </w:pPr>
      <w:r w:rsidRPr="00951F8B">
        <w:rPr>
          <w:rFonts w:ascii="Times New Roman" w:hAnsi="Times New Roman" w:cs="Times New Roman"/>
          <w:sz w:val="28"/>
          <w:szCs w:val="28"/>
        </w:rPr>
        <w:t xml:space="preserve">2.5. </w:t>
      </w:r>
      <w:r>
        <w:rPr>
          <w:rFonts w:ascii="Times New Roman" w:hAnsi="Times New Roman" w:cs="Times New Roman"/>
          <w:sz w:val="28"/>
          <w:szCs w:val="28"/>
        </w:rPr>
        <w:t xml:space="preserve">Муниципальное </w:t>
      </w:r>
      <w:r w:rsidRPr="006662D8">
        <w:rPr>
          <w:rFonts w:ascii="Times New Roman" w:hAnsi="Times New Roman" w:cs="Times New Roman"/>
          <w:sz w:val="28"/>
          <w:szCs w:val="28"/>
        </w:rPr>
        <w:t>задание</w:t>
      </w:r>
      <w:r w:rsidRPr="00951F8B">
        <w:rPr>
          <w:rFonts w:ascii="Times New Roman" w:hAnsi="Times New Roman" w:cs="Times New Roman"/>
          <w:sz w:val="28"/>
          <w:szCs w:val="28"/>
        </w:rPr>
        <w:t xml:space="preserve"> для Учреждения</w:t>
      </w:r>
      <w:r>
        <w:rPr>
          <w:rFonts w:ascii="Times New Roman" w:hAnsi="Times New Roman" w:cs="Times New Roman"/>
          <w:sz w:val="28"/>
          <w:szCs w:val="28"/>
        </w:rPr>
        <w:t>,</w:t>
      </w:r>
      <w:r w:rsidRPr="00951F8B">
        <w:rPr>
          <w:rFonts w:ascii="Times New Roman" w:hAnsi="Times New Roman" w:cs="Times New Roman"/>
          <w:sz w:val="28"/>
          <w:szCs w:val="28"/>
        </w:rPr>
        <w:t xml:space="preserve"> в соответствии с </w:t>
      </w:r>
      <w:proofErr w:type="gramStart"/>
      <w:r w:rsidRPr="00951F8B">
        <w:rPr>
          <w:rFonts w:ascii="Times New Roman" w:hAnsi="Times New Roman" w:cs="Times New Roman"/>
          <w:sz w:val="28"/>
          <w:szCs w:val="28"/>
        </w:rPr>
        <w:t>предусмотренными</w:t>
      </w:r>
      <w:proofErr w:type="gramEnd"/>
      <w:r w:rsidRPr="00951F8B">
        <w:rPr>
          <w:rFonts w:ascii="Times New Roman" w:hAnsi="Times New Roman" w:cs="Times New Roman"/>
          <w:sz w:val="28"/>
          <w:szCs w:val="28"/>
        </w:rPr>
        <w:t xml:space="preserve"> настоящим Уставом</w:t>
      </w:r>
      <w:r>
        <w:rPr>
          <w:rFonts w:ascii="Times New Roman" w:hAnsi="Times New Roman" w:cs="Times New Roman"/>
          <w:sz w:val="28"/>
          <w:szCs w:val="28"/>
        </w:rPr>
        <w:t>,</w:t>
      </w:r>
      <w:r w:rsidRPr="00951F8B">
        <w:rPr>
          <w:rFonts w:ascii="Times New Roman" w:hAnsi="Times New Roman" w:cs="Times New Roman"/>
          <w:sz w:val="28"/>
          <w:szCs w:val="28"/>
        </w:rPr>
        <w:t xml:space="preserve"> утверждает </w:t>
      </w:r>
      <w:r>
        <w:rPr>
          <w:rFonts w:ascii="Times New Roman" w:hAnsi="Times New Roman" w:cs="Times New Roman"/>
          <w:sz w:val="28"/>
          <w:szCs w:val="28"/>
        </w:rPr>
        <w:t xml:space="preserve">администрация </w:t>
      </w:r>
      <w:r>
        <w:rPr>
          <w:rFonts w:ascii="Times New Roman" w:hAnsi="Times New Roman" w:cs="Times New Roman"/>
          <w:sz w:val="28"/>
          <w:szCs w:val="28"/>
        </w:rPr>
        <w:lastRenderedPageBreak/>
        <w:t xml:space="preserve">городского округа «Поселок Агинское». </w:t>
      </w:r>
      <w:r w:rsidRPr="00951F8B">
        <w:rPr>
          <w:rFonts w:ascii="Times New Roman" w:hAnsi="Times New Roman" w:cs="Times New Roman"/>
          <w:sz w:val="28"/>
          <w:szCs w:val="28"/>
        </w:rPr>
        <w:t xml:space="preserve">Учреждение не вправе отказаться от выполнения </w:t>
      </w:r>
      <w:r>
        <w:rPr>
          <w:rFonts w:ascii="Times New Roman" w:hAnsi="Times New Roman" w:cs="Times New Roman"/>
          <w:sz w:val="28"/>
          <w:szCs w:val="28"/>
        </w:rPr>
        <w:t>муниципального</w:t>
      </w:r>
      <w:r w:rsidRPr="00951F8B">
        <w:rPr>
          <w:rFonts w:ascii="Times New Roman" w:hAnsi="Times New Roman" w:cs="Times New Roman"/>
          <w:sz w:val="28"/>
          <w:szCs w:val="28"/>
        </w:rPr>
        <w:t xml:space="preserve"> задания.</w:t>
      </w:r>
    </w:p>
    <w:p w:rsidR="00F130B7" w:rsidRDefault="00F130B7" w:rsidP="00F130B7">
      <w:pPr>
        <w:spacing w:after="0" w:line="240" w:lineRule="auto"/>
        <w:rPr>
          <w:rFonts w:ascii="Times New Roman" w:hAnsi="Times New Roman" w:cs="Times New Roman"/>
          <w:sz w:val="28"/>
          <w:szCs w:val="28"/>
        </w:rPr>
      </w:pPr>
    </w:p>
    <w:p w:rsidR="00120221" w:rsidRPr="00951F8B" w:rsidRDefault="00120221" w:rsidP="00F130B7">
      <w:pPr>
        <w:spacing w:after="0" w:line="240" w:lineRule="auto"/>
        <w:rPr>
          <w:rFonts w:ascii="Times New Roman" w:hAnsi="Times New Roman" w:cs="Times New Roman"/>
          <w:sz w:val="28"/>
          <w:szCs w:val="28"/>
        </w:rPr>
      </w:pPr>
      <w:r w:rsidRPr="00951F8B">
        <w:rPr>
          <w:rFonts w:ascii="Times New Roman" w:hAnsi="Times New Roman" w:cs="Times New Roman"/>
          <w:sz w:val="28"/>
          <w:szCs w:val="28"/>
        </w:rPr>
        <w:t xml:space="preserve">2.6. </w:t>
      </w:r>
      <w:proofErr w:type="gramStart"/>
      <w:r w:rsidRPr="00951F8B">
        <w:rPr>
          <w:rFonts w:ascii="Times New Roman" w:hAnsi="Times New Roman" w:cs="Times New Roman"/>
          <w:sz w:val="28"/>
          <w:szCs w:val="28"/>
        </w:rPr>
        <w:t xml:space="preserve">Учреждение вправе выполнять работы установленного </w:t>
      </w:r>
      <w:r>
        <w:rPr>
          <w:rFonts w:ascii="Times New Roman" w:hAnsi="Times New Roman" w:cs="Times New Roman"/>
          <w:sz w:val="28"/>
          <w:szCs w:val="28"/>
        </w:rPr>
        <w:t>муниципального задания</w:t>
      </w:r>
      <w:r w:rsidRPr="00951F8B">
        <w:rPr>
          <w:rFonts w:ascii="Times New Roman" w:hAnsi="Times New Roman" w:cs="Times New Roman"/>
          <w:sz w:val="28"/>
          <w:szCs w:val="28"/>
        </w:rPr>
        <w:t xml:space="preserve">, а также в случаях, определенных федеральными законами, в пределах </w:t>
      </w:r>
      <w:r>
        <w:rPr>
          <w:rFonts w:ascii="Times New Roman" w:hAnsi="Times New Roman" w:cs="Times New Roman"/>
          <w:sz w:val="28"/>
          <w:szCs w:val="28"/>
        </w:rPr>
        <w:t>установленного муниципального задания</w:t>
      </w:r>
      <w:r w:rsidRPr="00951F8B">
        <w:rPr>
          <w:rFonts w:ascii="Times New Roman" w:hAnsi="Times New Roman" w:cs="Times New Roman"/>
          <w:sz w:val="28"/>
          <w:szCs w:val="28"/>
        </w:rPr>
        <w:t>, оказывать услуги, относящиеся к его основным видам деятельности, предусмотренным настоящим Уставом, в сферах, указанных в пункте 1.6 настоящего Устава, для граждан и юридических лиц за плату и на одинаковых при оказании одних и тех же услуг условиях.</w:t>
      </w:r>
      <w:proofErr w:type="gramEnd"/>
      <w:r w:rsidRPr="00951F8B">
        <w:rPr>
          <w:rFonts w:ascii="Times New Roman" w:hAnsi="Times New Roman" w:cs="Times New Roman"/>
          <w:sz w:val="28"/>
          <w:szCs w:val="28"/>
        </w:rPr>
        <w:t xml:space="preserve"> Порядок определения указанной платы устанавливается</w:t>
      </w:r>
      <w:r>
        <w:rPr>
          <w:rFonts w:ascii="Times New Roman" w:hAnsi="Times New Roman" w:cs="Times New Roman"/>
          <w:sz w:val="28"/>
          <w:szCs w:val="28"/>
        </w:rPr>
        <w:t xml:space="preserve"> администрацией городского округа «Поселок Агинское» и Думой городского округа «Поселок Агинское», а также </w:t>
      </w:r>
      <w:r w:rsidR="00F130B7">
        <w:rPr>
          <w:rFonts w:ascii="Times New Roman" w:hAnsi="Times New Roman" w:cs="Times New Roman"/>
          <w:sz w:val="28"/>
          <w:szCs w:val="28"/>
        </w:rPr>
        <w:t>руководителем</w:t>
      </w:r>
      <w:r>
        <w:rPr>
          <w:rFonts w:ascii="Times New Roman" w:hAnsi="Times New Roman" w:cs="Times New Roman"/>
          <w:sz w:val="28"/>
          <w:szCs w:val="28"/>
        </w:rPr>
        <w:t xml:space="preserve"> учреждения</w:t>
      </w:r>
      <w:r w:rsidRPr="00951F8B">
        <w:rPr>
          <w:rFonts w:ascii="Times New Roman" w:hAnsi="Times New Roman" w:cs="Times New Roman"/>
          <w:sz w:val="28"/>
          <w:szCs w:val="28"/>
        </w:rPr>
        <w:t>.</w:t>
      </w:r>
      <w:bookmarkStart w:id="4" w:name="sub_1200"/>
      <w:bookmarkEnd w:id="3"/>
    </w:p>
    <w:p w:rsidR="00120221" w:rsidRPr="00951F8B" w:rsidRDefault="00120221" w:rsidP="00120221">
      <w:pPr>
        <w:pStyle w:val="1"/>
        <w:rPr>
          <w:rFonts w:ascii="Times New Roman" w:hAnsi="Times New Roman" w:cs="Times New Roman"/>
          <w:color w:val="auto"/>
          <w:sz w:val="28"/>
          <w:szCs w:val="28"/>
        </w:rPr>
      </w:pPr>
      <w:r w:rsidRPr="00951F8B">
        <w:rPr>
          <w:rFonts w:ascii="Times New Roman" w:hAnsi="Times New Roman" w:cs="Times New Roman"/>
          <w:color w:val="auto"/>
          <w:sz w:val="28"/>
          <w:szCs w:val="28"/>
        </w:rPr>
        <w:t xml:space="preserve">3. Правовой статус </w:t>
      </w:r>
    </w:p>
    <w:bookmarkEnd w:id="4"/>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3.1. Учреждение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Забайкальского края, иными нормативными правовыми актами, правовыми актами </w:t>
      </w:r>
      <w:r>
        <w:rPr>
          <w:rFonts w:ascii="Times New Roman" w:hAnsi="Times New Roman" w:cs="Times New Roman"/>
          <w:sz w:val="28"/>
          <w:szCs w:val="28"/>
        </w:rPr>
        <w:t>администрации городского округа «Поселок Агинское»</w:t>
      </w:r>
      <w:r w:rsidRPr="00951F8B">
        <w:rPr>
          <w:rFonts w:ascii="Times New Roman" w:hAnsi="Times New Roman" w:cs="Times New Roman"/>
          <w:sz w:val="28"/>
          <w:szCs w:val="28"/>
        </w:rPr>
        <w:t xml:space="preserve"> и настоящим Уставом.</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w:t>
      </w:r>
      <w:bookmarkStart w:id="5" w:name="sub_1201"/>
      <w:r w:rsidRPr="00951F8B">
        <w:rPr>
          <w:rFonts w:ascii="Times New Roman" w:hAnsi="Times New Roman" w:cs="Times New Roman"/>
          <w:sz w:val="28"/>
          <w:szCs w:val="28"/>
        </w:rPr>
        <w:t xml:space="preserve">3.2. Учреждение является юридическим лицом, имеет самостоятельный баланс, лицевые счета в территориальном органе Федерального казначейства, эмблему, гербовую печать, иные печати, штампы и бланки установленного образца со своим наименованием и </w:t>
      </w:r>
      <w:r>
        <w:rPr>
          <w:rFonts w:ascii="Times New Roman" w:hAnsi="Times New Roman" w:cs="Times New Roman"/>
          <w:sz w:val="28"/>
          <w:szCs w:val="28"/>
        </w:rPr>
        <w:t>наименованием органом местного самоуправления</w:t>
      </w:r>
      <w:r w:rsidRPr="00951F8B">
        <w:rPr>
          <w:rFonts w:ascii="Times New Roman" w:hAnsi="Times New Roman" w:cs="Times New Roman"/>
          <w:sz w:val="28"/>
          <w:szCs w:val="28"/>
        </w:rPr>
        <w:t>.</w:t>
      </w:r>
    </w:p>
    <w:p w:rsidR="00120221" w:rsidRPr="00951F8B" w:rsidRDefault="00120221" w:rsidP="00120221">
      <w:pPr>
        <w:rPr>
          <w:rFonts w:ascii="Times New Roman" w:hAnsi="Times New Roman" w:cs="Times New Roman"/>
          <w:sz w:val="28"/>
          <w:szCs w:val="28"/>
        </w:rPr>
      </w:pPr>
      <w:bookmarkStart w:id="6" w:name="sub_1202"/>
      <w:bookmarkEnd w:id="5"/>
      <w:r w:rsidRPr="00951F8B">
        <w:rPr>
          <w:rFonts w:ascii="Times New Roman" w:hAnsi="Times New Roman" w:cs="Times New Roman"/>
          <w:sz w:val="28"/>
          <w:szCs w:val="28"/>
        </w:rPr>
        <w:t xml:space="preserve"> </w:t>
      </w:r>
      <w:bookmarkStart w:id="7" w:name="sub_1206"/>
      <w:bookmarkEnd w:id="6"/>
      <w:r w:rsidRPr="00951F8B">
        <w:rPr>
          <w:rFonts w:ascii="Times New Roman" w:hAnsi="Times New Roman" w:cs="Times New Roman"/>
          <w:sz w:val="28"/>
          <w:szCs w:val="28"/>
        </w:rPr>
        <w:t xml:space="preserve">3.3. Учреждение от своего имени приобретает имущественные и личные неимущественные права, </w:t>
      </w:r>
      <w:proofErr w:type="gramStart"/>
      <w:r w:rsidRPr="00951F8B">
        <w:rPr>
          <w:rFonts w:ascii="Times New Roman" w:hAnsi="Times New Roman" w:cs="Times New Roman"/>
          <w:sz w:val="28"/>
          <w:szCs w:val="28"/>
        </w:rPr>
        <w:t>несет обязанности</w:t>
      </w:r>
      <w:proofErr w:type="gramEnd"/>
      <w:r w:rsidRPr="00951F8B">
        <w:rPr>
          <w:rFonts w:ascii="Times New Roman" w:hAnsi="Times New Roman" w:cs="Times New Roman"/>
          <w:sz w:val="28"/>
          <w:szCs w:val="28"/>
        </w:rPr>
        <w:t>, выступает истцом и ответчиком в судах общей юрисдикции, арбитражных, третейских судах, у мировых судей в соответствии с законодательством Российской Федерации.</w:t>
      </w:r>
    </w:p>
    <w:p w:rsidR="00120221" w:rsidRPr="00951F8B" w:rsidRDefault="00120221" w:rsidP="00120221">
      <w:pPr>
        <w:rPr>
          <w:rFonts w:ascii="Times New Roman" w:hAnsi="Times New Roman" w:cs="Times New Roman"/>
          <w:sz w:val="28"/>
          <w:szCs w:val="28"/>
        </w:rPr>
      </w:pPr>
      <w:bookmarkStart w:id="8" w:name="sub_1207"/>
      <w:bookmarkEnd w:id="7"/>
      <w:r w:rsidRPr="00951F8B">
        <w:rPr>
          <w:rFonts w:ascii="Times New Roman" w:hAnsi="Times New Roman" w:cs="Times New Roman"/>
          <w:sz w:val="28"/>
          <w:szCs w:val="28"/>
        </w:rPr>
        <w:t xml:space="preserve"> </w:t>
      </w:r>
      <w:bookmarkEnd w:id="8"/>
      <w:r w:rsidRPr="00951F8B">
        <w:rPr>
          <w:rFonts w:ascii="Times New Roman" w:hAnsi="Times New Roman" w:cs="Times New Roman"/>
          <w:sz w:val="28"/>
          <w:szCs w:val="28"/>
        </w:rPr>
        <w:t xml:space="preserve">3.4. </w:t>
      </w:r>
      <w:proofErr w:type="gramStart"/>
      <w:r w:rsidRPr="00951F8B">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Pr="00951F8B">
        <w:rPr>
          <w:rFonts w:ascii="Times New Roman" w:hAnsi="Times New Roman" w:cs="Times New Roman"/>
          <w:sz w:val="28"/>
          <w:szCs w:val="28"/>
        </w:rPr>
        <w:t xml:space="preserve"> Собственник имущества Учреждения не несет ответственности по обязательствам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lastRenderedPageBreak/>
        <w:t xml:space="preserve"> 3.5. Учреждение обеспечивает в пределах своей компетенции защиту сведений, составляющих государственную тайну.</w:t>
      </w:r>
    </w:p>
    <w:p w:rsidR="00120221" w:rsidRPr="00F130B7" w:rsidRDefault="00120221" w:rsidP="00F130B7">
      <w:pPr>
        <w:pStyle w:val="1"/>
        <w:rPr>
          <w:rFonts w:ascii="Times New Roman" w:hAnsi="Times New Roman" w:cs="Times New Roman"/>
          <w:color w:val="auto"/>
          <w:sz w:val="28"/>
          <w:szCs w:val="28"/>
        </w:rPr>
      </w:pPr>
      <w:bookmarkStart w:id="9" w:name="sub_1500"/>
      <w:r w:rsidRPr="00951F8B">
        <w:rPr>
          <w:rFonts w:ascii="Times New Roman" w:hAnsi="Times New Roman" w:cs="Times New Roman"/>
          <w:color w:val="auto"/>
          <w:sz w:val="28"/>
          <w:szCs w:val="28"/>
        </w:rPr>
        <w:t>4. Имущество и финансовое обеспечение Учреждения</w:t>
      </w:r>
      <w:bookmarkEnd w:id="9"/>
    </w:p>
    <w:p w:rsidR="00120221" w:rsidRPr="00951F8B" w:rsidRDefault="00120221" w:rsidP="00120221">
      <w:pPr>
        <w:rPr>
          <w:rFonts w:ascii="Times New Roman" w:hAnsi="Times New Roman" w:cs="Times New Roman"/>
          <w:sz w:val="28"/>
          <w:szCs w:val="28"/>
        </w:rPr>
      </w:pPr>
      <w:bookmarkStart w:id="10" w:name="sub_1501"/>
      <w:r w:rsidRPr="00951F8B">
        <w:rPr>
          <w:rFonts w:ascii="Times New Roman" w:hAnsi="Times New Roman" w:cs="Times New Roman"/>
          <w:sz w:val="28"/>
          <w:szCs w:val="28"/>
        </w:rPr>
        <w:t xml:space="preserve">4.1. </w:t>
      </w:r>
      <w:r>
        <w:rPr>
          <w:rFonts w:ascii="Times New Roman" w:hAnsi="Times New Roman" w:cs="Times New Roman"/>
          <w:sz w:val="28"/>
          <w:szCs w:val="28"/>
        </w:rPr>
        <w:t>Имущество</w:t>
      </w:r>
      <w:r w:rsidRPr="00951F8B">
        <w:rPr>
          <w:rFonts w:ascii="Times New Roman" w:hAnsi="Times New Roman" w:cs="Times New Roman"/>
          <w:sz w:val="28"/>
          <w:szCs w:val="28"/>
        </w:rPr>
        <w:t xml:space="preserve"> Учреждения - </w:t>
      </w:r>
      <w:r w:rsidRPr="00951F8B">
        <w:rPr>
          <w:rFonts w:ascii="Times New Roman" w:hAnsi="Times New Roman"/>
          <w:sz w:val="28"/>
          <w:szCs w:val="28"/>
        </w:rPr>
        <w:t>является</w:t>
      </w:r>
      <w:r w:rsidRPr="00951F8B">
        <w:rPr>
          <w:rFonts w:ascii="Times New Roman" w:hAnsi="Times New Roman"/>
          <w:i/>
          <w:sz w:val="28"/>
          <w:szCs w:val="28"/>
        </w:rPr>
        <w:t xml:space="preserve"> м</w:t>
      </w:r>
      <w:r w:rsidRPr="00951F8B">
        <w:rPr>
          <w:rFonts w:ascii="Times New Roman" w:hAnsi="Times New Roman"/>
          <w:sz w:val="28"/>
          <w:szCs w:val="28"/>
        </w:rPr>
        <w:t>униципальной собственностью городского округа «Поселок Агинское».</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4.2. Имущество Учреждения закреплено за ним на праве оперативного управления, является обособленным и отражается на самостоятельном балансе Учреждения.</w:t>
      </w:r>
    </w:p>
    <w:p w:rsidR="00120221" w:rsidRPr="00951F8B" w:rsidRDefault="00120221" w:rsidP="00120221">
      <w:pPr>
        <w:rPr>
          <w:rFonts w:ascii="Times New Roman" w:hAnsi="Times New Roman" w:cs="Times New Roman"/>
          <w:sz w:val="28"/>
          <w:szCs w:val="28"/>
        </w:rPr>
      </w:pPr>
      <w:bookmarkStart w:id="11" w:name="sub_1502"/>
      <w:bookmarkEnd w:id="10"/>
      <w:r w:rsidRPr="00951F8B">
        <w:rPr>
          <w:rFonts w:ascii="Times New Roman" w:hAnsi="Times New Roman" w:cs="Times New Roman"/>
          <w:sz w:val="28"/>
          <w:szCs w:val="28"/>
        </w:rPr>
        <w:t>4.3. Источниками формирования имущества и финансовых ресурсов являются:</w:t>
      </w:r>
    </w:p>
    <w:bookmarkEnd w:id="11"/>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средства бюджета  городского округа «Поселок Агинское»;</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имущество, закрепленное за Учреждением на праве оперативного управления учредителем или приобретенное за счет средств выделенных учредителем;</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имущество, приобретенное учреждением по договорам и иным основаниям за счет средств от приносящей доход деятельности; </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доходы, полученные от приносящей доход деятельности, разрешенной Учреждению;</w:t>
      </w:r>
    </w:p>
    <w:p w:rsidR="00120221" w:rsidRPr="00951F8B" w:rsidRDefault="00120221" w:rsidP="00F130B7">
      <w:pPr>
        <w:pStyle w:val="ConsNormal"/>
        <w:widowControl/>
        <w:ind w:firstLine="0"/>
        <w:jc w:val="both"/>
        <w:rPr>
          <w:rFonts w:ascii="Times New Roman" w:hAnsi="Times New Roman" w:cs="Times New Roman"/>
          <w:sz w:val="28"/>
          <w:szCs w:val="28"/>
        </w:rPr>
      </w:pPr>
      <w:r w:rsidRPr="00951F8B">
        <w:rPr>
          <w:rFonts w:ascii="Times New Roman" w:hAnsi="Times New Roman" w:cs="Times New Roman"/>
          <w:sz w:val="28"/>
          <w:szCs w:val="28"/>
        </w:rPr>
        <w:t>добровольные взносы (пожертвования) организаций и граждан;</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иные источники в соответствии с законодательством Российской Федерации.</w:t>
      </w:r>
    </w:p>
    <w:p w:rsidR="00120221" w:rsidRPr="00951F8B" w:rsidRDefault="00120221" w:rsidP="00120221">
      <w:pPr>
        <w:rPr>
          <w:rFonts w:ascii="Times New Roman" w:hAnsi="Times New Roman"/>
          <w:sz w:val="28"/>
          <w:szCs w:val="28"/>
        </w:rPr>
      </w:pPr>
      <w:r w:rsidRPr="00951F8B">
        <w:rPr>
          <w:rFonts w:ascii="Times New Roman" w:hAnsi="Times New Roman"/>
          <w:sz w:val="28"/>
          <w:szCs w:val="28"/>
        </w:rPr>
        <w:t>Музейные предметы и музейные коллекции, а также архивные фонды Музея, не входят в состав имущества, отражаемого на балансе Музея, и учитываются в специальной уче</w:t>
      </w:r>
      <w:r>
        <w:rPr>
          <w:rFonts w:ascii="Times New Roman" w:hAnsi="Times New Roman"/>
          <w:sz w:val="28"/>
          <w:szCs w:val="28"/>
        </w:rPr>
        <w:t>тно-</w:t>
      </w:r>
      <w:proofErr w:type="spellStart"/>
      <w:r>
        <w:rPr>
          <w:rFonts w:ascii="Times New Roman" w:hAnsi="Times New Roman"/>
          <w:sz w:val="28"/>
          <w:szCs w:val="28"/>
        </w:rPr>
        <w:t>хранительской</w:t>
      </w:r>
      <w:proofErr w:type="spellEnd"/>
      <w:r>
        <w:rPr>
          <w:rFonts w:ascii="Times New Roman" w:hAnsi="Times New Roman"/>
          <w:sz w:val="28"/>
          <w:szCs w:val="28"/>
        </w:rPr>
        <w:t xml:space="preserve"> документации.</w:t>
      </w:r>
    </w:p>
    <w:p w:rsidR="00120221" w:rsidRPr="00951F8B" w:rsidRDefault="00120221" w:rsidP="00120221">
      <w:pPr>
        <w:rPr>
          <w:rFonts w:ascii="Times New Roman" w:hAnsi="Times New Roman" w:cs="Times New Roman"/>
          <w:sz w:val="28"/>
          <w:szCs w:val="28"/>
        </w:rPr>
      </w:pPr>
      <w:bookmarkStart w:id="12" w:name="sub_1504"/>
      <w:r w:rsidRPr="00951F8B">
        <w:rPr>
          <w:rFonts w:ascii="Times New Roman" w:hAnsi="Times New Roman" w:cs="Times New Roman"/>
          <w:sz w:val="28"/>
          <w:szCs w:val="28"/>
        </w:rPr>
        <w:t>4.4. Учреждение владеет, пользуется и распоряжается закрепленным за ним на праве оперативного управления имуществом в пределах, установленных законодательством Российской Федерации, в соответствии с целями своей деятельности, заданием собственника и назначением имущества.</w:t>
      </w:r>
    </w:p>
    <w:p w:rsidR="00120221" w:rsidRPr="00951F8B" w:rsidRDefault="00120221" w:rsidP="00120221">
      <w:pPr>
        <w:rPr>
          <w:rFonts w:ascii="Times New Roman" w:hAnsi="Times New Roman" w:cs="Times New Roman"/>
          <w:sz w:val="28"/>
          <w:szCs w:val="28"/>
        </w:rPr>
      </w:pPr>
      <w:bookmarkStart w:id="13" w:name="sub_1505"/>
      <w:bookmarkEnd w:id="12"/>
      <w:r w:rsidRPr="00951F8B">
        <w:rPr>
          <w:rFonts w:ascii="Times New Roman" w:hAnsi="Times New Roman" w:cs="Times New Roman"/>
          <w:sz w:val="28"/>
          <w:szCs w:val="28"/>
        </w:rPr>
        <w:t>4.5. При осуществлении оперативного управления  городского округа «Поселок Агинское» Учреждение обязано:</w:t>
      </w:r>
    </w:p>
    <w:bookmarkEnd w:id="13"/>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эффективно использовать закрепленное за ним имущество;</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обеспечивать сохранность имущества и использование его строго по целевому назначению;</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lastRenderedPageBreak/>
        <w:t xml:space="preserve"> не допускать ухудшения технического состояния имущества с учетом его нормативного износа в процессе эксплуатации;</w:t>
      </w:r>
    </w:p>
    <w:p w:rsidR="00120221" w:rsidRDefault="00120221" w:rsidP="00F130B7">
      <w:pPr>
        <w:spacing w:after="0" w:line="240" w:lineRule="auto"/>
        <w:rPr>
          <w:rFonts w:ascii="Times New Roman" w:hAnsi="Times New Roman" w:cs="Times New Roman"/>
          <w:sz w:val="28"/>
          <w:szCs w:val="28"/>
        </w:rPr>
      </w:pPr>
      <w:r w:rsidRPr="00951F8B">
        <w:rPr>
          <w:rFonts w:ascii="Times New Roman" w:hAnsi="Times New Roman" w:cs="Times New Roman"/>
          <w:sz w:val="28"/>
          <w:szCs w:val="28"/>
        </w:rPr>
        <w:t xml:space="preserve"> осуществлять капитальный и текущий ремонт имущества;</w:t>
      </w:r>
    </w:p>
    <w:p w:rsidR="00F130B7" w:rsidRPr="00951F8B" w:rsidRDefault="00F130B7" w:rsidP="00F130B7">
      <w:pPr>
        <w:spacing w:after="0" w:line="240" w:lineRule="auto"/>
        <w:rPr>
          <w:rFonts w:ascii="Times New Roman" w:hAnsi="Times New Roman" w:cs="Times New Roman"/>
          <w:sz w:val="28"/>
          <w:szCs w:val="28"/>
        </w:rPr>
      </w:pPr>
    </w:p>
    <w:p w:rsidR="00120221" w:rsidRPr="00951F8B" w:rsidRDefault="00120221" w:rsidP="00F130B7">
      <w:pPr>
        <w:pStyle w:val="2"/>
        <w:ind w:firstLine="0"/>
        <w:rPr>
          <w:rFonts w:ascii="Times New Roman" w:hAnsi="Times New Roman"/>
        </w:rPr>
      </w:pPr>
      <w:r w:rsidRPr="00951F8B">
        <w:rPr>
          <w:rFonts w:ascii="Times New Roman" w:hAnsi="Times New Roman"/>
        </w:rPr>
        <w:t>начислять амортизационные отчисления на закрепленное имущество.</w:t>
      </w:r>
    </w:p>
    <w:p w:rsidR="00F130B7" w:rsidRDefault="00120221" w:rsidP="00F130B7">
      <w:pPr>
        <w:spacing w:after="0" w:line="240" w:lineRule="auto"/>
        <w:rPr>
          <w:rFonts w:ascii="Times New Roman" w:hAnsi="Times New Roman" w:cs="Times New Roman"/>
          <w:sz w:val="28"/>
          <w:szCs w:val="28"/>
        </w:rPr>
      </w:pPr>
      <w:bookmarkStart w:id="14" w:name="sub_1506"/>
      <w:r w:rsidRPr="00951F8B">
        <w:rPr>
          <w:rFonts w:ascii="Times New Roman" w:hAnsi="Times New Roman" w:cs="Times New Roman"/>
          <w:sz w:val="28"/>
          <w:szCs w:val="28"/>
        </w:rPr>
        <w:t xml:space="preserve"> </w:t>
      </w:r>
      <w:bookmarkStart w:id="15" w:name="sub_1507"/>
      <w:bookmarkEnd w:id="14"/>
    </w:p>
    <w:p w:rsidR="00120221" w:rsidRPr="00951F8B" w:rsidRDefault="00120221" w:rsidP="00F130B7">
      <w:pPr>
        <w:spacing w:after="0" w:line="240" w:lineRule="auto"/>
        <w:rPr>
          <w:rFonts w:ascii="Times New Roman" w:hAnsi="Times New Roman" w:cs="Times New Roman"/>
          <w:sz w:val="28"/>
          <w:szCs w:val="28"/>
        </w:rPr>
      </w:pPr>
      <w:r w:rsidRPr="00951F8B">
        <w:rPr>
          <w:rFonts w:ascii="Times New Roman" w:hAnsi="Times New Roman" w:cs="Times New Roman"/>
          <w:sz w:val="28"/>
          <w:szCs w:val="28"/>
        </w:rPr>
        <w:t xml:space="preserve">4.6. </w:t>
      </w:r>
      <w:bookmarkStart w:id="16" w:name="sub_1509"/>
      <w:bookmarkEnd w:id="15"/>
      <w:r w:rsidRPr="00951F8B">
        <w:rPr>
          <w:rFonts w:ascii="Times New Roman" w:hAnsi="Times New Roman" w:cs="Times New Roman"/>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F130B7" w:rsidRDefault="00F130B7" w:rsidP="00F130B7">
      <w:pPr>
        <w:spacing w:after="0" w:line="240" w:lineRule="auto"/>
        <w:rPr>
          <w:rFonts w:ascii="Times New Roman" w:hAnsi="Times New Roman" w:cs="Times New Roman"/>
          <w:sz w:val="28"/>
          <w:szCs w:val="28"/>
        </w:rPr>
      </w:pPr>
    </w:p>
    <w:p w:rsidR="00120221" w:rsidRPr="00951F8B" w:rsidRDefault="00120221" w:rsidP="00F130B7">
      <w:pPr>
        <w:spacing w:after="0" w:line="240" w:lineRule="auto"/>
        <w:rPr>
          <w:rFonts w:ascii="Times New Roman" w:hAnsi="Times New Roman" w:cs="Times New Roman"/>
          <w:sz w:val="28"/>
          <w:szCs w:val="28"/>
        </w:rPr>
      </w:pPr>
      <w:r w:rsidRPr="00951F8B">
        <w:rPr>
          <w:rFonts w:ascii="Times New Roman" w:hAnsi="Times New Roman" w:cs="Times New Roman"/>
          <w:sz w:val="28"/>
          <w:szCs w:val="28"/>
        </w:rPr>
        <w:t>4.7. Учреждение вправе осуществлять приносящую доходы деятельность, которая служит достижению целей, ради которых оно создано, и соответствующую этим целям, при условии, что такая деятельность указана в Уставе. Доходы, полученные Учреждением от приносящей доход деятельности, и приобретенное за счет этих доходов имущество поступают в самостоятельное распоряжение Учреждения.</w:t>
      </w:r>
    </w:p>
    <w:p w:rsidR="00F130B7" w:rsidRDefault="00F130B7" w:rsidP="00F130B7">
      <w:pPr>
        <w:spacing w:after="0" w:line="240" w:lineRule="auto"/>
        <w:rPr>
          <w:rFonts w:ascii="Times New Roman" w:hAnsi="Times New Roman" w:cs="Times New Roman"/>
          <w:sz w:val="28"/>
          <w:szCs w:val="28"/>
        </w:rPr>
      </w:pPr>
      <w:bookmarkStart w:id="17" w:name="sub_1510"/>
      <w:bookmarkEnd w:id="16"/>
    </w:p>
    <w:p w:rsidR="00120221" w:rsidRPr="00951F8B" w:rsidRDefault="00120221" w:rsidP="00F130B7">
      <w:pPr>
        <w:spacing w:after="0" w:line="240" w:lineRule="auto"/>
        <w:rPr>
          <w:rFonts w:ascii="Times New Roman" w:hAnsi="Times New Roman" w:cs="Times New Roman"/>
          <w:sz w:val="28"/>
          <w:szCs w:val="28"/>
        </w:rPr>
      </w:pPr>
      <w:r w:rsidRPr="00951F8B">
        <w:rPr>
          <w:rFonts w:ascii="Times New Roman" w:hAnsi="Times New Roman" w:cs="Times New Roman"/>
          <w:sz w:val="28"/>
          <w:szCs w:val="28"/>
        </w:rPr>
        <w:t>4.8. Учреждение представляет сведения об имуществе, закрепленном за ним имуществе, имуществе, приобретенном за счет средств местного бюджета и средств, полученных от приносящей доход деятельности, в местный орган по управлению государственным имуществом, осуществляющий ведение реестра  государственного имущества.</w:t>
      </w:r>
    </w:p>
    <w:p w:rsidR="00F130B7" w:rsidRDefault="00F130B7" w:rsidP="00F130B7">
      <w:pPr>
        <w:spacing w:line="240" w:lineRule="auto"/>
        <w:rPr>
          <w:rFonts w:ascii="Times New Roman" w:hAnsi="Times New Roman" w:cs="Times New Roman"/>
          <w:sz w:val="28"/>
          <w:szCs w:val="28"/>
        </w:rPr>
      </w:pPr>
      <w:bookmarkStart w:id="18" w:name="sub_1512"/>
      <w:bookmarkEnd w:id="17"/>
    </w:p>
    <w:p w:rsidR="00120221" w:rsidRPr="00951F8B" w:rsidRDefault="00120221" w:rsidP="00F130B7">
      <w:pPr>
        <w:spacing w:line="240" w:lineRule="auto"/>
        <w:rPr>
          <w:rFonts w:ascii="Times New Roman" w:hAnsi="Times New Roman" w:cs="Times New Roman"/>
          <w:sz w:val="28"/>
          <w:szCs w:val="28"/>
        </w:rPr>
      </w:pPr>
      <w:r w:rsidRPr="00951F8B">
        <w:rPr>
          <w:rFonts w:ascii="Times New Roman" w:hAnsi="Times New Roman" w:cs="Times New Roman"/>
          <w:sz w:val="28"/>
          <w:szCs w:val="28"/>
        </w:rPr>
        <w:t xml:space="preserve">4.9. Земельные участки, необходимые для осуществления функций Учреждения, закрепляются за Учреждением в постоянное (бессрочное) пользование в соответствии с законодательством Российской Федерации. </w:t>
      </w:r>
      <w:bookmarkStart w:id="19" w:name="sub_1513"/>
      <w:bookmarkEnd w:id="18"/>
      <w:r w:rsidRPr="00951F8B">
        <w:rPr>
          <w:rFonts w:ascii="Times New Roman" w:hAnsi="Times New Roman" w:cs="Times New Roman"/>
          <w:sz w:val="28"/>
          <w:szCs w:val="28"/>
        </w:rPr>
        <w:t>Отказ Учреждения от прав на земельные участки осуществляется в порядке, установленном законодательством.</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4.10. </w:t>
      </w:r>
      <w:proofErr w:type="gramStart"/>
      <w:r w:rsidRPr="00951F8B">
        <w:rPr>
          <w:rFonts w:ascii="Times New Roman" w:hAnsi="Times New Roman" w:cs="Times New Roman"/>
          <w:sz w:val="28"/>
          <w:szCs w:val="28"/>
        </w:rPr>
        <w:t>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В случаях и порядке, предусмотренных федеральными законами, Учреждение вправе вносить указанное имущество в уставный капитал </w:t>
      </w:r>
      <w:r w:rsidRPr="00951F8B">
        <w:rPr>
          <w:rFonts w:ascii="Times New Roman" w:hAnsi="Times New Roman" w:cs="Times New Roman"/>
          <w:sz w:val="28"/>
          <w:szCs w:val="28"/>
        </w:rPr>
        <w:lastRenderedPageBreak/>
        <w:t>хозяйственных обществ или иным образом передавать им это имущество в качестве их учредителя или участника.</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4.11. Финансовое обеспечение выполнения </w:t>
      </w:r>
      <w:r>
        <w:rPr>
          <w:rFonts w:ascii="Times New Roman" w:hAnsi="Times New Roman" w:cs="Times New Roman"/>
          <w:sz w:val="28"/>
          <w:szCs w:val="28"/>
        </w:rPr>
        <w:t>муниципального задания</w:t>
      </w:r>
      <w:r w:rsidRPr="00951F8B">
        <w:rPr>
          <w:rFonts w:ascii="Times New Roman" w:hAnsi="Times New Roman" w:cs="Times New Roman"/>
          <w:sz w:val="28"/>
          <w:szCs w:val="28"/>
        </w:rPr>
        <w:t xml:space="preserve"> Учреждением осуществляется в виде субсидий из соответствующего бюджета бюджетной системы Российской Федерации.</w:t>
      </w:r>
    </w:p>
    <w:p w:rsidR="00120221" w:rsidRPr="00951F8B" w:rsidRDefault="00120221" w:rsidP="00120221">
      <w:pPr>
        <w:rPr>
          <w:rFonts w:ascii="Times New Roman" w:hAnsi="Times New Roman" w:cs="Times New Roman"/>
          <w:sz w:val="28"/>
          <w:szCs w:val="28"/>
        </w:rPr>
      </w:pPr>
      <w:bookmarkStart w:id="20" w:name="sub_9262"/>
      <w:r w:rsidRPr="00951F8B">
        <w:rPr>
          <w:rFonts w:ascii="Times New Roman" w:hAnsi="Times New Roman" w:cs="Times New Roman"/>
          <w:sz w:val="28"/>
          <w:szCs w:val="28"/>
        </w:rPr>
        <w:t>4.12. Финансовое обеспечение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120221" w:rsidRPr="00951F8B" w:rsidRDefault="00120221" w:rsidP="00120221">
      <w:pPr>
        <w:rPr>
          <w:rFonts w:ascii="Times New Roman" w:hAnsi="Times New Roman" w:cs="Times New Roman"/>
          <w:sz w:val="28"/>
          <w:szCs w:val="28"/>
        </w:rPr>
      </w:pPr>
      <w:bookmarkStart w:id="21" w:name="sub_9263"/>
      <w:bookmarkEnd w:id="20"/>
      <w:r w:rsidRPr="00951F8B">
        <w:rPr>
          <w:rFonts w:ascii="Times New Roman" w:hAnsi="Times New Roman" w:cs="Times New Roman"/>
          <w:sz w:val="28"/>
          <w:szCs w:val="28"/>
        </w:rPr>
        <w:t xml:space="preserve">4.13. В случае сдачи в аренду осуществляется с согласия учредителя недвижимого имущества, закрепленного за Учреждением. </w:t>
      </w:r>
    </w:p>
    <w:bookmarkEnd w:id="21"/>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4.14. </w:t>
      </w:r>
      <w:proofErr w:type="gramStart"/>
      <w:r w:rsidRPr="00951F8B">
        <w:rPr>
          <w:rFonts w:ascii="Times New Roman" w:hAnsi="Times New Roman" w:cs="Times New Roman"/>
          <w:sz w:val="28"/>
          <w:szCs w:val="28"/>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Pr="00951F8B">
        <w:rPr>
          <w:rStyle w:val="a3"/>
          <w:rFonts w:ascii="Times New Roman" w:hAnsi="Times New Roman" w:cs="Times New Roman"/>
          <w:b w:val="0"/>
          <w:bCs/>
          <w:color w:val="auto"/>
          <w:sz w:val="28"/>
          <w:szCs w:val="28"/>
        </w:rPr>
        <w:t xml:space="preserve">территориальном органе Федерального казначейства </w:t>
      </w:r>
      <w:r w:rsidRPr="00951F8B">
        <w:rPr>
          <w:rFonts w:ascii="Times New Roman" w:hAnsi="Times New Roman" w:cs="Times New Roman"/>
          <w:sz w:val="28"/>
          <w:szCs w:val="28"/>
        </w:rPr>
        <w:t xml:space="preserve">в соответствии с положениями Бюджетного кодекса РФ. </w:t>
      </w:r>
      <w:bookmarkEnd w:id="19"/>
      <w:proofErr w:type="gramEnd"/>
    </w:p>
    <w:p w:rsidR="00120221" w:rsidRPr="00F130B7" w:rsidRDefault="00120221" w:rsidP="00F130B7">
      <w:pPr>
        <w:pStyle w:val="1"/>
        <w:rPr>
          <w:rFonts w:ascii="Times New Roman" w:hAnsi="Times New Roman" w:cs="Times New Roman"/>
          <w:color w:val="auto"/>
          <w:sz w:val="28"/>
          <w:szCs w:val="28"/>
        </w:rPr>
      </w:pPr>
      <w:bookmarkStart w:id="22" w:name="sub_1600"/>
      <w:r w:rsidRPr="00951F8B">
        <w:rPr>
          <w:rFonts w:ascii="Times New Roman" w:hAnsi="Times New Roman" w:cs="Times New Roman"/>
          <w:color w:val="auto"/>
          <w:sz w:val="28"/>
          <w:szCs w:val="28"/>
        </w:rPr>
        <w:t>5. Организация деятельности Учреждения</w:t>
      </w:r>
      <w:bookmarkEnd w:id="22"/>
    </w:p>
    <w:p w:rsidR="00120221" w:rsidRPr="00951F8B" w:rsidRDefault="00120221" w:rsidP="00120221">
      <w:pPr>
        <w:rPr>
          <w:rFonts w:ascii="Times New Roman" w:hAnsi="Times New Roman" w:cs="Times New Roman"/>
          <w:sz w:val="28"/>
          <w:szCs w:val="28"/>
        </w:rPr>
      </w:pPr>
      <w:bookmarkStart w:id="23" w:name="sub_1601"/>
      <w:r w:rsidRPr="00951F8B">
        <w:rPr>
          <w:rFonts w:ascii="Times New Roman" w:hAnsi="Times New Roman" w:cs="Times New Roman"/>
          <w:sz w:val="28"/>
          <w:szCs w:val="28"/>
        </w:rPr>
        <w:t xml:space="preserve"> 5.1. Учреждение осуществляет самостоятельную деятельность в пределах, установленных законодательством Российской Федерации и настоящим Уставом.</w:t>
      </w:r>
    </w:p>
    <w:p w:rsidR="00120221" w:rsidRPr="00951F8B" w:rsidRDefault="00120221" w:rsidP="00120221">
      <w:pPr>
        <w:rPr>
          <w:rFonts w:ascii="Times New Roman" w:hAnsi="Times New Roman" w:cs="Times New Roman"/>
          <w:sz w:val="28"/>
          <w:szCs w:val="28"/>
        </w:rPr>
      </w:pPr>
      <w:bookmarkStart w:id="24" w:name="sub_1602"/>
      <w:bookmarkEnd w:id="23"/>
      <w:r w:rsidRPr="00951F8B">
        <w:rPr>
          <w:rFonts w:ascii="Times New Roman" w:hAnsi="Times New Roman" w:cs="Times New Roman"/>
          <w:sz w:val="28"/>
          <w:szCs w:val="28"/>
        </w:rPr>
        <w:t xml:space="preserve"> 5.2. Учреждение строит свои отношения с юридическими и физическими лицами во всех сферах своей деятельности на основе договоров.</w:t>
      </w:r>
    </w:p>
    <w:p w:rsidR="00120221" w:rsidRPr="00951F8B" w:rsidRDefault="00120221" w:rsidP="00120221">
      <w:pPr>
        <w:rPr>
          <w:rFonts w:ascii="Times New Roman" w:hAnsi="Times New Roman" w:cs="Times New Roman"/>
          <w:sz w:val="28"/>
          <w:szCs w:val="28"/>
        </w:rPr>
      </w:pPr>
      <w:bookmarkStart w:id="25" w:name="sub_1603"/>
      <w:bookmarkEnd w:id="24"/>
      <w:r w:rsidRPr="00951F8B">
        <w:rPr>
          <w:rFonts w:ascii="Times New Roman" w:hAnsi="Times New Roman" w:cs="Times New Roman"/>
          <w:sz w:val="28"/>
          <w:szCs w:val="28"/>
        </w:rPr>
        <w:t xml:space="preserve"> 5.3. Для достижения определенных в настоящем Уставе целей Учреждение имеет право:</w:t>
      </w:r>
    </w:p>
    <w:bookmarkEnd w:id="25"/>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заключать все виды договоров с юридическими и физическими лицами, не противоречащие законодательству Российской Федерации, а также целям и видам деятельности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приобретать или арендовать имущество в порядке, установленном законодательством Российской Федерации;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осуществлять приносящую доход деятельность, соответствующую целям Учреждения и указанную в Уставе;</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lastRenderedPageBreak/>
        <w:t xml:space="preserve"> распределять доходы, полученные Учреждением от приносящей доход деятельности в соответствии с законодательством Российской Федерации;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осуществлять функции заказчика при размещении заказов на поставку товаров, выполнение работ, оказание услуг в установленной сфере деятельности, при заключении контрактов на выполнение подрядных работ за счет средств бюджета, получателем которых является это Учреждение;</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обеспечивать в пределах выделенных средств подготовку, переподготовку и повышение квалификации сотрудников в образовательных учреждениях;</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устанавливать совместно с Администрацией городского округа «Поселок </w:t>
      </w:r>
      <w:proofErr w:type="gramStart"/>
      <w:r w:rsidRPr="00951F8B">
        <w:rPr>
          <w:rFonts w:ascii="Times New Roman" w:hAnsi="Times New Roman" w:cs="Times New Roman"/>
          <w:sz w:val="28"/>
          <w:szCs w:val="28"/>
        </w:rPr>
        <w:t>Агинское</w:t>
      </w:r>
      <w:proofErr w:type="gramEnd"/>
      <w:r w:rsidRPr="00951F8B">
        <w:rPr>
          <w:rFonts w:ascii="Times New Roman" w:hAnsi="Times New Roman" w:cs="Times New Roman"/>
          <w:sz w:val="28"/>
          <w:szCs w:val="28"/>
        </w:rPr>
        <w:t>» режим доступа посетителей и порядок охраны имущества и ценностей;</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определять структуру и штатное расписание, устанавливать заработную плату работникам, в том числе надбавки и доплаты к должностным окладам, порядок и размер их премирования;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устанавливать для своих работников дополнительные отпуска и сокращенный рабочий день, установленные законодательством Российской Федерации;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самостоятельно планировать свою деятельность и определять перспективы развития;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самостоятельно определять порядок реализации билетов, услуг и продукции;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сдавать в аренду помещение в порядке и в случаях, установленных законодательством Российской Федерации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определять и обеспечивать необходимый режим содержания и использования занимаемых зданий и сооружений</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получать добровольные имущественные взносы, безвозмездные пожертвования, дары, средства, переданные по завещанию от отечественных и иностранных юридических и физических лиц, международных организаций;</w:t>
      </w:r>
    </w:p>
    <w:p w:rsidR="00120221" w:rsidRPr="00951F8B" w:rsidRDefault="00120221" w:rsidP="00120221">
      <w:pPr>
        <w:rPr>
          <w:rFonts w:ascii="Times New Roman" w:hAnsi="Times New Roman" w:cs="Times New Roman"/>
          <w:sz w:val="28"/>
          <w:szCs w:val="28"/>
        </w:rPr>
      </w:pPr>
      <w:bookmarkStart w:id="26" w:name="sub_1604"/>
      <w:r w:rsidRPr="00951F8B">
        <w:rPr>
          <w:rFonts w:ascii="Times New Roman" w:hAnsi="Times New Roman" w:cs="Times New Roman"/>
          <w:sz w:val="28"/>
          <w:szCs w:val="28"/>
        </w:rPr>
        <w:t>5.4. Учреждение обязано:</w:t>
      </w:r>
    </w:p>
    <w:bookmarkEnd w:id="26"/>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неукоснительно соблюдать законодательство Российской Федерации и настоящий Устав;</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осуществлять своевременную и качественную работу по учету </w:t>
      </w:r>
      <w:r>
        <w:rPr>
          <w:rFonts w:ascii="Times New Roman" w:hAnsi="Times New Roman" w:cs="Times New Roman"/>
          <w:sz w:val="28"/>
          <w:szCs w:val="28"/>
        </w:rPr>
        <w:t>муниципального имущества</w:t>
      </w:r>
      <w:r w:rsidRPr="00951F8B">
        <w:rPr>
          <w:rFonts w:ascii="Times New Roman" w:hAnsi="Times New Roman" w:cs="Times New Roman"/>
          <w:sz w:val="28"/>
          <w:szCs w:val="28"/>
        </w:rPr>
        <w:t xml:space="preserve"> в реестре и ежегодному обновлению карт учета;</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lastRenderedPageBreak/>
        <w:t>нести ответственность в соответствии с законодательством Российской Федерации за нарушение договорных, расчетных обязательств, за нарушение правил финансово-хозяйственной деятельности, установленных законодательством Российской Федерации;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возмещать ущерб, причиненный нерациональным использованием земли и других природных ресурсов, загрязнением окружающей природной среды, нарушением санитарно-гигиенических норм и требований по защите здоровья работников, населения и потребителей продукции;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оплачивать труд работников с соблюдением гарантий, установленных законодательством Российской Федерации, в соответствии с нормативными правовыми актами Российской Федерации и положением об оплате труда работников Учреждения;</w:t>
      </w:r>
    </w:p>
    <w:p w:rsidR="00120221" w:rsidRPr="00951F8B" w:rsidRDefault="00120221" w:rsidP="00772407">
      <w:pPr>
        <w:rPr>
          <w:rFonts w:ascii="Times New Roman" w:hAnsi="Times New Roman" w:cs="Times New Roman"/>
          <w:sz w:val="28"/>
          <w:szCs w:val="28"/>
        </w:rPr>
      </w:pPr>
      <w:r w:rsidRPr="00951F8B">
        <w:rPr>
          <w:rFonts w:ascii="Times New Roman" w:hAnsi="Times New Roman" w:cs="Times New Roman"/>
          <w:sz w:val="28"/>
          <w:szCs w:val="28"/>
        </w:rPr>
        <w:t xml:space="preserve">своевременно разрабатывать и представлять на утверждение в </w:t>
      </w:r>
      <w:r>
        <w:rPr>
          <w:rFonts w:ascii="Times New Roman" w:hAnsi="Times New Roman" w:cs="Times New Roman"/>
          <w:sz w:val="28"/>
          <w:szCs w:val="28"/>
        </w:rPr>
        <w:t xml:space="preserve">Администрацию городского округа «Поселок Агинское» </w:t>
      </w:r>
      <w:r w:rsidRPr="00951F8B">
        <w:rPr>
          <w:rFonts w:ascii="Times New Roman" w:hAnsi="Times New Roman" w:cs="Times New Roman"/>
          <w:sz w:val="28"/>
          <w:szCs w:val="28"/>
        </w:rPr>
        <w:t xml:space="preserve"> план финансово-хозяйственной деятельности, отчет о результатах деятельности Учреждения и об использовании закрепленного за ним муниципального имущества городского округа «Поселок Агинское»;</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обеспечивать учет и сохранность документов по личному </w:t>
      </w:r>
      <w:proofErr w:type="gramStart"/>
      <w:r w:rsidRPr="00951F8B">
        <w:rPr>
          <w:rFonts w:ascii="Times New Roman" w:hAnsi="Times New Roman" w:cs="Times New Roman"/>
          <w:sz w:val="28"/>
          <w:szCs w:val="28"/>
        </w:rPr>
        <w:t>составу</w:t>
      </w:r>
      <w:proofErr w:type="gramEnd"/>
      <w:r w:rsidRPr="00951F8B">
        <w:rPr>
          <w:rFonts w:ascii="Times New Roman" w:hAnsi="Times New Roman" w:cs="Times New Roman"/>
          <w:sz w:val="28"/>
          <w:szCs w:val="28"/>
        </w:rPr>
        <w:t xml:space="preserve"> и своевременную передачу их правопреемнику при реорганизации или на государственное или частное хранение при ликвидации Учреждения;</w:t>
      </w:r>
    </w:p>
    <w:p w:rsidR="00120221" w:rsidRPr="00951F8B" w:rsidRDefault="00120221" w:rsidP="00772407">
      <w:pPr>
        <w:pStyle w:val="ConsNormal"/>
        <w:widowControl/>
        <w:ind w:firstLine="0"/>
        <w:jc w:val="both"/>
        <w:rPr>
          <w:rFonts w:ascii="Times New Roman" w:hAnsi="Times New Roman" w:cs="Times New Roman"/>
          <w:sz w:val="28"/>
          <w:szCs w:val="28"/>
        </w:rPr>
      </w:pPr>
      <w:r w:rsidRPr="00951F8B">
        <w:rPr>
          <w:rFonts w:ascii="Times New Roman" w:hAnsi="Times New Roman" w:cs="Times New Roman"/>
          <w:sz w:val="28"/>
          <w:szCs w:val="28"/>
        </w:rPr>
        <w:t xml:space="preserve">осуществлять мероприятия по гражданской обороне и мобилизационной подготовке в соответствии с законодательством Российской Федерации. </w:t>
      </w:r>
    </w:p>
    <w:p w:rsidR="00772407" w:rsidRDefault="00772407" w:rsidP="00772407">
      <w:pPr>
        <w:pStyle w:val="ConsNormal"/>
        <w:widowControl/>
        <w:ind w:firstLine="0"/>
        <w:jc w:val="both"/>
        <w:rPr>
          <w:rFonts w:ascii="Times New Roman" w:hAnsi="Times New Roman" w:cs="Times New Roman"/>
          <w:sz w:val="28"/>
          <w:szCs w:val="28"/>
        </w:rPr>
      </w:pPr>
    </w:p>
    <w:p w:rsidR="00120221" w:rsidRPr="00951F8B" w:rsidRDefault="00120221" w:rsidP="00772407">
      <w:pPr>
        <w:pStyle w:val="ConsNormal"/>
        <w:widowControl/>
        <w:ind w:firstLine="0"/>
        <w:jc w:val="both"/>
        <w:rPr>
          <w:rFonts w:ascii="Times New Roman" w:hAnsi="Times New Roman" w:cs="Times New Roman"/>
          <w:sz w:val="28"/>
          <w:szCs w:val="28"/>
        </w:rPr>
      </w:pPr>
      <w:r w:rsidRPr="00951F8B">
        <w:rPr>
          <w:rFonts w:ascii="Times New Roman" w:hAnsi="Times New Roman" w:cs="Times New Roman"/>
          <w:sz w:val="28"/>
          <w:szCs w:val="28"/>
        </w:rPr>
        <w:t>обеспечивать учет военнообязанных, постоянно работающих в Учреждении, проводить работу по их бронированию, о чем информировать соответствующие районные комиссариаты.</w:t>
      </w:r>
    </w:p>
    <w:p w:rsidR="00772407" w:rsidRDefault="00120221" w:rsidP="00772407">
      <w:pPr>
        <w:spacing w:after="0" w:line="240" w:lineRule="auto"/>
        <w:rPr>
          <w:rFonts w:ascii="Times New Roman" w:hAnsi="Times New Roman" w:cs="Times New Roman"/>
          <w:sz w:val="28"/>
          <w:szCs w:val="28"/>
        </w:rPr>
      </w:pPr>
      <w:bookmarkStart w:id="27" w:name="sub_1605"/>
      <w:r w:rsidRPr="00951F8B">
        <w:rPr>
          <w:rFonts w:ascii="Times New Roman" w:hAnsi="Times New Roman" w:cs="Times New Roman"/>
          <w:sz w:val="28"/>
          <w:szCs w:val="28"/>
        </w:rPr>
        <w:t xml:space="preserve"> </w:t>
      </w:r>
    </w:p>
    <w:p w:rsidR="00120221" w:rsidRDefault="00120221" w:rsidP="00772407">
      <w:pPr>
        <w:spacing w:after="0" w:line="240" w:lineRule="auto"/>
        <w:rPr>
          <w:rFonts w:ascii="Times New Roman" w:hAnsi="Times New Roman" w:cs="Times New Roman"/>
          <w:sz w:val="28"/>
          <w:szCs w:val="28"/>
        </w:rPr>
      </w:pPr>
      <w:r w:rsidRPr="00951F8B">
        <w:rPr>
          <w:rFonts w:ascii="Times New Roman" w:hAnsi="Times New Roman" w:cs="Times New Roman"/>
          <w:sz w:val="28"/>
          <w:szCs w:val="28"/>
        </w:rPr>
        <w:t xml:space="preserve">5.5. </w:t>
      </w:r>
      <w:proofErr w:type="gramStart"/>
      <w:r w:rsidRPr="00951F8B">
        <w:rPr>
          <w:rFonts w:ascii="Times New Roman" w:hAnsi="Times New Roman" w:cs="Times New Roman"/>
          <w:sz w:val="28"/>
          <w:szCs w:val="28"/>
        </w:rPr>
        <w:t>Учреждение вправе устанавливать для своих работников льготы социального характера, обеспечивать их материальное стимулирование, в том числе из средств  от приносящих доход деятельности, улучшение условий труда, обязательное медицинское страхование и социальное обеспечение в порядке и на условиях, установленных законодательством Российской Федерации.</w:t>
      </w:r>
      <w:bookmarkStart w:id="28" w:name="sub_1700"/>
      <w:bookmarkEnd w:id="27"/>
      <w:proofErr w:type="gramEnd"/>
    </w:p>
    <w:p w:rsidR="006342E1" w:rsidRDefault="006342E1" w:rsidP="00120221">
      <w:pPr>
        <w:pStyle w:val="1"/>
        <w:rPr>
          <w:rFonts w:ascii="Times New Roman" w:hAnsi="Times New Roman" w:cs="Times New Roman"/>
          <w:color w:val="auto"/>
          <w:sz w:val="28"/>
          <w:szCs w:val="28"/>
        </w:rPr>
      </w:pPr>
    </w:p>
    <w:p w:rsidR="006342E1" w:rsidRDefault="006342E1" w:rsidP="00120221">
      <w:pPr>
        <w:pStyle w:val="1"/>
        <w:rPr>
          <w:rFonts w:ascii="Times New Roman" w:hAnsi="Times New Roman" w:cs="Times New Roman"/>
          <w:color w:val="auto"/>
          <w:sz w:val="28"/>
          <w:szCs w:val="28"/>
        </w:rPr>
      </w:pPr>
    </w:p>
    <w:p w:rsidR="00120221" w:rsidRPr="00951F8B" w:rsidRDefault="00120221" w:rsidP="00120221">
      <w:pPr>
        <w:pStyle w:val="1"/>
        <w:rPr>
          <w:rFonts w:ascii="Times New Roman" w:hAnsi="Times New Roman" w:cs="Times New Roman"/>
          <w:color w:val="auto"/>
          <w:sz w:val="28"/>
          <w:szCs w:val="28"/>
        </w:rPr>
      </w:pPr>
      <w:r w:rsidRPr="00951F8B">
        <w:rPr>
          <w:rFonts w:ascii="Times New Roman" w:hAnsi="Times New Roman" w:cs="Times New Roman"/>
          <w:color w:val="auto"/>
          <w:sz w:val="28"/>
          <w:szCs w:val="28"/>
        </w:rPr>
        <w:lastRenderedPageBreak/>
        <w:t>6. Управление Учреждением</w:t>
      </w:r>
    </w:p>
    <w:bookmarkEnd w:id="28"/>
    <w:p w:rsidR="00120221" w:rsidRPr="00951F8B" w:rsidRDefault="00120221" w:rsidP="00772407">
      <w:pPr>
        <w:pStyle w:val="ConsNormal"/>
        <w:widowControl/>
        <w:ind w:firstLine="0"/>
        <w:jc w:val="both"/>
        <w:rPr>
          <w:rFonts w:ascii="Times New Roman" w:hAnsi="Times New Roman" w:cs="Times New Roman"/>
          <w:sz w:val="28"/>
          <w:szCs w:val="28"/>
        </w:rPr>
      </w:pPr>
      <w:r w:rsidRPr="00951F8B">
        <w:rPr>
          <w:rFonts w:ascii="Times New Roman" w:hAnsi="Times New Roman" w:cs="Times New Roman"/>
          <w:sz w:val="28"/>
          <w:szCs w:val="28"/>
        </w:rPr>
        <w:t xml:space="preserve">6.1. Учреждение возглавляет руководитель (директор), назначаемый на эту должность </w:t>
      </w:r>
      <w:r>
        <w:rPr>
          <w:rFonts w:ascii="Times New Roman" w:hAnsi="Times New Roman" w:cs="Times New Roman"/>
          <w:sz w:val="28"/>
          <w:szCs w:val="28"/>
        </w:rPr>
        <w:t>Главой Администрации городского округа «Поселок Агинское»</w:t>
      </w:r>
      <w:r w:rsidRPr="00951F8B">
        <w:rPr>
          <w:rFonts w:ascii="Times New Roman" w:hAnsi="Times New Roman" w:cs="Times New Roman"/>
          <w:sz w:val="28"/>
          <w:szCs w:val="28"/>
        </w:rPr>
        <w:t xml:space="preserve"> в установленном порядке.</w:t>
      </w:r>
    </w:p>
    <w:p w:rsidR="00120221" w:rsidRPr="00951F8B" w:rsidRDefault="00120221" w:rsidP="00120221">
      <w:pPr>
        <w:pStyle w:val="ConsNormal"/>
        <w:widowControl/>
        <w:ind w:firstLine="900"/>
        <w:jc w:val="both"/>
        <w:rPr>
          <w:rFonts w:ascii="Times New Roman" w:hAnsi="Times New Roman" w:cs="Times New Roman"/>
          <w:sz w:val="28"/>
          <w:szCs w:val="28"/>
        </w:rPr>
      </w:pPr>
      <w:r w:rsidRPr="00951F8B">
        <w:rPr>
          <w:rFonts w:ascii="Times New Roman" w:hAnsi="Times New Roman" w:cs="Times New Roman"/>
          <w:sz w:val="28"/>
          <w:szCs w:val="28"/>
        </w:rPr>
        <w:t xml:space="preserve">Права и обязанности руководителя, а также основания для расторжения трудовых отношений с ним регламентируются трудовым договором, который </w:t>
      </w:r>
      <w:r>
        <w:rPr>
          <w:rFonts w:ascii="Times New Roman" w:hAnsi="Times New Roman" w:cs="Times New Roman"/>
          <w:sz w:val="28"/>
          <w:szCs w:val="28"/>
        </w:rPr>
        <w:t>органом местного самоуправления</w:t>
      </w:r>
      <w:r w:rsidRPr="00951F8B">
        <w:rPr>
          <w:rFonts w:ascii="Times New Roman" w:hAnsi="Times New Roman" w:cs="Times New Roman"/>
          <w:sz w:val="28"/>
          <w:szCs w:val="28"/>
        </w:rPr>
        <w:t xml:space="preserve"> заключает с руководителем по согласованию с муниципальным органом по управлению </w:t>
      </w:r>
      <w:r>
        <w:rPr>
          <w:rFonts w:ascii="Times New Roman" w:hAnsi="Times New Roman" w:cs="Times New Roman"/>
          <w:sz w:val="28"/>
          <w:szCs w:val="28"/>
        </w:rPr>
        <w:t>муниципальным</w:t>
      </w:r>
      <w:r w:rsidRPr="00951F8B">
        <w:rPr>
          <w:rFonts w:ascii="Times New Roman" w:hAnsi="Times New Roman" w:cs="Times New Roman"/>
          <w:sz w:val="28"/>
          <w:szCs w:val="28"/>
        </w:rPr>
        <w:t xml:space="preserve"> имуществом.</w:t>
      </w:r>
    </w:p>
    <w:p w:rsidR="00120221" w:rsidRPr="00951F8B" w:rsidRDefault="00120221" w:rsidP="00120221">
      <w:pPr>
        <w:pStyle w:val="ConsNormal"/>
        <w:widowControl/>
        <w:ind w:firstLine="900"/>
        <w:jc w:val="both"/>
        <w:rPr>
          <w:rFonts w:ascii="Times New Roman" w:hAnsi="Times New Roman" w:cs="Times New Roman"/>
          <w:sz w:val="28"/>
          <w:szCs w:val="28"/>
        </w:rPr>
      </w:pPr>
      <w:r w:rsidRPr="00951F8B">
        <w:rPr>
          <w:rFonts w:ascii="Times New Roman" w:hAnsi="Times New Roman" w:cs="Times New Roman"/>
          <w:sz w:val="28"/>
          <w:szCs w:val="28"/>
        </w:rPr>
        <w:t xml:space="preserve">Трудовой договор с руководителем изменяется и прекращается </w:t>
      </w:r>
      <w:r>
        <w:rPr>
          <w:rFonts w:ascii="Times New Roman" w:hAnsi="Times New Roman" w:cs="Times New Roman"/>
          <w:sz w:val="28"/>
          <w:szCs w:val="28"/>
        </w:rPr>
        <w:t>органом местного самоуправления</w:t>
      </w:r>
      <w:r w:rsidRPr="00951F8B">
        <w:rPr>
          <w:rFonts w:ascii="Times New Roman" w:hAnsi="Times New Roman" w:cs="Times New Roman"/>
          <w:sz w:val="28"/>
          <w:szCs w:val="28"/>
        </w:rPr>
        <w:t xml:space="preserve"> по согласованию с муниципальным органом по управлению </w:t>
      </w:r>
      <w:r>
        <w:rPr>
          <w:rFonts w:ascii="Times New Roman" w:hAnsi="Times New Roman" w:cs="Times New Roman"/>
          <w:sz w:val="28"/>
          <w:szCs w:val="28"/>
        </w:rPr>
        <w:t>муниципальным</w:t>
      </w:r>
      <w:r w:rsidRPr="00951F8B">
        <w:rPr>
          <w:rFonts w:ascii="Times New Roman" w:hAnsi="Times New Roman" w:cs="Times New Roman"/>
          <w:sz w:val="28"/>
          <w:szCs w:val="28"/>
        </w:rPr>
        <w:t xml:space="preserve"> имуществом в порядке, установленном трудовым законодательством и иными нормативными правовыми актами, содержащими нормы трудового права.</w:t>
      </w:r>
    </w:p>
    <w:p w:rsidR="00120221" w:rsidRPr="00951F8B" w:rsidRDefault="00120221" w:rsidP="00772407">
      <w:pPr>
        <w:pStyle w:val="ConsNormal"/>
        <w:widowControl/>
        <w:ind w:firstLine="900"/>
        <w:jc w:val="both"/>
        <w:rPr>
          <w:rFonts w:ascii="Times New Roman" w:hAnsi="Times New Roman" w:cs="Times New Roman"/>
          <w:sz w:val="28"/>
          <w:szCs w:val="28"/>
        </w:rPr>
      </w:pPr>
      <w:r w:rsidRPr="00951F8B">
        <w:rPr>
          <w:rFonts w:ascii="Times New Roman" w:hAnsi="Times New Roman" w:cs="Times New Roman"/>
          <w:sz w:val="28"/>
          <w:szCs w:val="28"/>
        </w:rPr>
        <w:t>Трудово</w:t>
      </w:r>
      <w:r>
        <w:rPr>
          <w:rFonts w:ascii="Times New Roman" w:hAnsi="Times New Roman" w:cs="Times New Roman"/>
          <w:sz w:val="28"/>
          <w:szCs w:val="28"/>
        </w:rPr>
        <w:t>й договор заключается бессрочно</w:t>
      </w:r>
      <w:r w:rsidRPr="00951F8B">
        <w:rPr>
          <w:rFonts w:ascii="Times New Roman" w:hAnsi="Times New Roman" w:cs="Times New Roman"/>
          <w:sz w:val="28"/>
          <w:szCs w:val="28"/>
        </w:rPr>
        <w:t>.</w:t>
      </w:r>
      <w:r>
        <w:rPr>
          <w:rFonts w:ascii="Times New Roman" w:hAnsi="Times New Roman" w:cs="Times New Roman"/>
          <w:sz w:val="28"/>
          <w:szCs w:val="28"/>
        </w:rPr>
        <w:t xml:space="preserve">  </w:t>
      </w:r>
    </w:p>
    <w:p w:rsidR="00772407" w:rsidRDefault="00772407" w:rsidP="00772407">
      <w:pPr>
        <w:spacing w:after="0" w:line="240" w:lineRule="auto"/>
        <w:rPr>
          <w:rFonts w:ascii="Times New Roman" w:hAnsi="Times New Roman" w:cs="Times New Roman"/>
          <w:sz w:val="28"/>
          <w:szCs w:val="28"/>
        </w:rPr>
      </w:pPr>
      <w:bookmarkStart w:id="29" w:name="sub_1702"/>
    </w:p>
    <w:p w:rsidR="00120221" w:rsidRPr="00951F8B" w:rsidRDefault="00120221" w:rsidP="00772407">
      <w:pPr>
        <w:spacing w:after="0" w:line="240" w:lineRule="auto"/>
        <w:rPr>
          <w:rFonts w:ascii="Times New Roman" w:hAnsi="Times New Roman" w:cs="Times New Roman"/>
          <w:sz w:val="28"/>
          <w:szCs w:val="28"/>
        </w:rPr>
      </w:pPr>
      <w:r w:rsidRPr="00951F8B">
        <w:rPr>
          <w:rFonts w:ascii="Times New Roman" w:hAnsi="Times New Roman" w:cs="Times New Roman"/>
          <w:sz w:val="28"/>
          <w:szCs w:val="28"/>
        </w:rPr>
        <w:t>6.2. Руководитель Учреждения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bookmarkEnd w:id="29"/>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Руководитель действует на принципах единоначалия и несет персональную ответственность за последствия своих действий 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w:t>
      </w:r>
    </w:p>
    <w:p w:rsidR="00120221" w:rsidRPr="00951F8B" w:rsidRDefault="00120221" w:rsidP="00120221">
      <w:pPr>
        <w:rPr>
          <w:rFonts w:ascii="Times New Roman" w:hAnsi="Times New Roman" w:cs="Times New Roman"/>
          <w:sz w:val="28"/>
          <w:szCs w:val="28"/>
        </w:rPr>
      </w:pPr>
      <w:bookmarkStart w:id="30" w:name="sub_1703"/>
      <w:r w:rsidRPr="00951F8B">
        <w:rPr>
          <w:rFonts w:ascii="Times New Roman" w:hAnsi="Times New Roman" w:cs="Times New Roman"/>
          <w:sz w:val="28"/>
          <w:szCs w:val="28"/>
        </w:rPr>
        <w:t xml:space="preserve"> </w:t>
      </w:r>
      <w:bookmarkStart w:id="31" w:name="sub_1704"/>
      <w:bookmarkEnd w:id="30"/>
      <w:r w:rsidRPr="00951F8B">
        <w:rPr>
          <w:rFonts w:ascii="Times New Roman" w:hAnsi="Times New Roman" w:cs="Times New Roman"/>
          <w:sz w:val="28"/>
          <w:szCs w:val="28"/>
        </w:rPr>
        <w:t>6.3. Руководитель Учреждения:</w:t>
      </w:r>
    </w:p>
    <w:bookmarkEnd w:id="31"/>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руководит деятельностью Учреждения и представляет его в государственных и иных организациях;</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распоряжается имуществом, в том числе финансовыми средствами Учреждения в пределах, определенных законодательством Российской Федерации;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заключает договоры, выдает доверенности, открывает лицевые счета в территориальном органе Федерального казначейства;</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утверждает структуру и штатное расписание Учреждения в рамках определенной численности работников и размера ассигнований на содержание Учреждения в пределах средств, предусмотренных на эти цели;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определяет виды и размеры надбавок, доплат и прочих выплат стимулирующего характера в пределах выделенных ассигнований, а также средств, полученных Учреждением от осуществления приносящей доход деятельности;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lastRenderedPageBreak/>
        <w:t xml:space="preserve"> делегирует в установленном порядке свои права заместителям и устанавливает им обязанности;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утверждает квалификационные требования и должностные инструкции работников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издает приказы, распоряжения, указания, обязательные для всех работников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утверждает документы, регламентирующие внутренний трудовой распорядок и финансово-хозяйственную деятельность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заключает трудовые договоры, назначает на должность и освобождает от должности всех работников Учреждения, применяет к работникам меры поощрения и налагает на них взыскания;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направляет в </w:t>
      </w:r>
      <w:r>
        <w:rPr>
          <w:rFonts w:ascii="Times New Roman" w:hAnsi="Times New Roman" w:cs="Times New Roman"/>
          <w:sz w:val="28"/>
          <w:szCs w:val="28"/>
        </w:rPr>
        <w:t xml:space="preserve">орган местного самоуправления </w:t>
      </w:r>
      <w:r w:rsidRPr="00951F8B">
        <w:rPr>
          <w:rFonts w:ascii="Times New Roman" w:hAnsi="Times New Roman" w:cs="Times New Roman"/>
          <w:sz w:val="28"/>
          <w:szCs w:val="28"/>
        </w:rPr>
        <w:t>в установленном порядке предложения о представлении особо отличившихся работников к государственным наградам, присвоению почетных званий и другим видам поощрения;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в установленном порядке обращается в </w:t>
      </w:r>
      <w:r>
        <w:rPr>
          <w:rFonts w:ascii="Times New Roman" w:hAnsi="Times New Roman" w:cs="Times New Roman"/>
          <w:sz w:val="28"/>
          <w:szCs w:val="28"/>
        </w:rPr>
        <w:t>орган местного самоуправления</w:t>
      </w:r>
      <w:r w:rsidRPr="00951F8B">
        <w:rPr>
          <w:rFonts w:ascii="Times New Roman" w:hAnsi="Times New Roman" w:cs="Times New Roman"/>
          <w:sz w:val="28"/>
          <w:szCs w:val="28"/>
        </w:rPr>
        <w:t xml:space="preserve"> с предложениями о внесении изменений и дополнений в Устав Учреждения;</w:t>
      </w:r>
    </w:p>
    <w:p w:rsidR="00120221" w:rsidRPr="00951F8B" w:rsidRDefault="00120221" w:rsidP="00120221">
      <w:pPr>
        <w:rPr>
          <w:rFonts w:ascii="Times New Roman" w:hAnsi="Times New Roman" w:cs="Times New Roman"/>
          <w:sz w:val="28"/>
          <w:szCs w:val="28"/>
        </w:rPr>
      </w:pPr>
      <w:bookmarkStart w:id="32" w:name="sub_1705"/>
      <w:r w:rsidRPr="00951F8B">
        <w:rPr>
          <w:rFonts w:ascii="Times New Roman" w:hAnsi="Times New Roman" w:cs="Times New Roman"/>
          <w:sz w:val="28"/>
          <w:szCs w:val="28"/>
        </w:rPr>
        <w:t xml:space="preserve">6.4. Руководитель Учреждения несет персональную ответственность </w:t>
      </w:r>
      <w:proofErr w:type="gramStart"/>
      <w:r w:rsidRPr="00951F8B">
        <w:rPr>
          <w:rFonts w:ascii="Times New Roman" w:hAnsi="Times New Roman" w:cs="Times New Roman"/>
          <w:sz w:val="28"/>
          <w:szCs w:val="28"/>
        </w:rPr>
        <w:t>за</w:t>
      </w:r>
      <w:proofErr w:type="gramEnd"/>
      <w:r w:rsidRPr="00951F8B">
        <w:rPr>
          <w:rFonts w:ascii="Times New Roman" w:hAnsi="Times New Roman" w:cs="Times New Roman"/>
          <w:sz w:val="28"/>
          <w:szCs w:val="28"/>
        </w:rPr>
        <w:t>:</w:t>
      </w:r>
    </w:p>
    <w:bookmarkEnd w:id="32"/>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неэффективное и нецелевое использование средств бюджета;</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получение Учреждением кредитов (займов);</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приобретение Учреждением акций, облигаций и иных ценных бумаг и получение доходов (дивидендов, процентов) по ним в нарушение законодательства Российской Федерации;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другие нарушения законодательства.</w:t>
      </w:r>
    </w:p>
    <w:p w:rsidR="00120221" w:rsidRPr="00951F8B" w:rsidRDefault="00120221" w:rsidP="00120221">
      <w:pPr>
        <w:rPr>
          <w:rFonts w:ascii="Times New Roman" w:hAnsi="Times New Roman" w:cs="Times New Roman"/>
          <w:sz w:val="28"/>
          <w:szCs w:val="28"/>
        </w:rPr>
      </w:pPr>
      <w:bookmarkStart w:id="33" w:name="sub_1706"/>
      <w:r w:rsidRPr="00951F8B">
        <w:rPr>
          <w:rFonts w:ascii="Times New Roman" w:hAnsi="Times New Roman" w:cs="Times New Roman"/>
          <w:sz w:val="28"/>
          <w:szCs w:val="28"/>
        </w:rPr>
        <w:t>6.5. В случае временного отсутствия руководителя Учреждения его обязанности исполняет заместитель в соответствии с оформленным приказом.</w:t>
      </w:r>
    </w:p>
    <w:p w:rsidR="00120221" w:rsidRPr="00951F8B" w:rsidRDefault="00120221" w:rsidP="00120221">
      <w:pPr>
        <w:rPr>
          <w:rFonts w:ascii="Times New Roman" w:hAnsi="Times New Roman" w:cs="Times New Roman"/>
          <w:sz w:val="28"/>
          <w:szCs w:val="28"/>
        </w:rPr>
      </w:pPr>
      <w:bookmarkStart w:id="34" w:name="sub_1707"/>
      <w:bookmarkEnd w:id="33"/>
      <w:r w:rsidRPr="00951F8B">
        <w:rPr>
          <w:rFonts w:ascii="Times New Roman" w:hAnsi="Times New Roman" w:cs="Times New Roman"/>
          <w:sz w:val="28"/>
          <w:szCs w:val="28"/>
        </w:rPr>
        <w:t>6.6. Отношения между Учреждением и его работниками устанавливаются в соответствии с трудовым законодательством Российской Федерации.</w:t>
      </w:r>
    </w:p>
    <w:p w:rsidR="00120221" w:rsidRPr="00951F8B" w:rsidRDefault="00120221" w:rsidP="00120221">
      <w:pPr>
        <w:rPr>
          <w:rFonts w:ascii="Times New Roman" w:hAnsi="Times New Roman" w:cs="Times New Roman"/>
          <w:sz w:val="28"/>
          <w:szCs w:val="28"/>
        </w:rPr>
      </w:pPr>
      <w:bookmarkStart w:id="35" w:name="sub_1708"/>
      <w:bookmarkEnd w:id="34"/>
      <w:r w:rsidRPr="00951F8B">
        <w:rPr>
          <w:rFonts w:ascii="Times New Roman" w:hAnsi="Times New Roman" w:cs="Times New Roman"/>
          <w:sz w:val="28"/>
          <w:szCs w:val="28"/>
        </w:rPr>
        <w:t xml:space="preserve"> 6.7. Для регулирования производственных и трудовых отношений, вопросов охраны труда, социального развития коллектива и здоровья его членов между </w:t>
      </w:r>
      <w:r w:rsidRPr="00951F8B">
        <w:rPr>
          <w:rFonts w:ascii="Times New Roman" w:hAnsi="Times New Roman" w:cs="Times New Roman"/>
          <w:sz w:val="28"/>
          <w:szCs w:val="28"/>
        </w:rPr>
        <w:lastRenderedPageBreak/>
        <w:t>трудовым коллективом, и администрацией, в лице руководителя Учреждения, заключается коллективный договор.</w:t>
      </w:r>
    </w:p>
    <w:p w:rsidR="00120221" w:rsidRPr="00951F8B" w:rsidRDefault="00120221" w:rsidP="00120221">
      <w:pPr>
        <w:rPr>
          <w:rFonts w:ascii="Times New Roman" w:hAnsi="Times New Roman" w:cs="Times New Roman"/>
          <w:sz w:val="28"/>
          <w:szCs w:val="28"/>
        </w:rPr>
      </w:pPr>
      <w:bookmarkStart w:id="36" w:name="sub_1709"/>
      <w:bookmarkEnd w:id="35"/>
      <w:r w:rsidRPr="00951F8B">
        <w:rPr>
          <w:rFonts w:ascii="Times New Roman" w:hAnsi="Times New Roman" w:cs="Times New Roman"/>
          <w:sz w:val="28"/>
          <w:szCs w:val="28"/>
        </w:rPr>
        <w:t xml:space="preserve"> 6.8.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6.9. К компетенции </w:t>
      </w:r>
      <w:r>
        <w:rPr>
          <w:rFonts w:ascii="Times New Roman" w:hAnsi="Times New Roman" w:cs="Times New Roman"/>
          <w:sz w:val="28"/>
          <w:szCs w:val="28"/>
        </w:rPr>
        <w:t xml:space="preserve">органа местного самоуправления Администрации городского округа «Поселок </w:t>
      </w:r>
      <w:proofErr w:type="gramStart"/>
      <w:r>
        <w:rPr>
          <w:rFonts w:ascii="Times New Roman" w:hAnsi="Times New Roman" w:cs="Times New Roman"/>
          <w:sz w:val="28"/>
          <w:szCs w:val="28"/>
        </w:rPr>
        <w:t>Агинское</w:t>
      </w:r>
      <w:proofErr w:type="gramEnd"/>
      <w:r>
        <w:rPr>
          <w:rFonts w:ascii="Times New Roman" w:hAnsi="Times New Roman" w:cs="Times New Roman"/>
          <w:sz w:val="28"/>
          <w:szCs w:val="28"/>
        </w:rPr>
        <w:t>»</w:t>
      </w:r>
      <w:r w:rsidRPr="00951F8B">
        <w:rPr>
          <w:rFonts w:ascii="Times New Roman" w:hAnsi="Times New Roman" w:cs="Times New Roman"/>
          <w:sz w:val="28"/>
          <w:szCs w:val="28"/>
        </w:rPr>
        <w:t xml:space="preserve"> относится: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определение целей и видов деятельности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утверждение устава и изменений в устав по согласованию с муниципальным органом по управлению</w:t>
      </w:r>
      <w:r>
        <w:rPr>
          <w:rFonts w:ascii="Times New Roman" w:hAnsi="Times New Roman" w:cs="Times New Roman"/>
          <w:sz w:val="28"/>
          <w:szCs w:val="28"/>
        </w:rPr>
        <w:t xml:space="preserve"> муниципальным</w:t>
      </w:r>
      <w:r w:rsidRPr="00951F8B">
        <w:rPr>
          <w:rFonts w:ascii="Times New Roman" w:hAnsi="Times New Roman" w:cs="Times New Roman"/>
          <w:sz w:val="28"/>
          <w:szCs w:val="28"/>
        </w:rPr>
        <w:t xml:space="preserve"> имуществом;</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заключение, изменение, прекращение трудового договора с руководителем по согласованию с местным органом по управлению </w:t>
      </w:r>
      <w:r>
        <w:rPr>
          <w:rFonts w:ascii="Times New Roman" w:hAnsi="Times New Roman" w:cs="Times New Roman"/>
          <w:sz w:val="28"/>
          <w:szCs w:val="28"/>
        </w:rPr>
        <w:t>муниципальным</w:t>
      </w:r>
      <w:r w:rsidRPr="00951F8B">
        <w:rPr>
          <w:rFonts w:ascii="Times New Roman" w:hAnsi="Times New Roman" w:cs="Times New Roman"/>
          <w:sz w:val="28"/>
          <w:szCs w:val="28"/>
        </w:rPr>
        <w:t xml:space="preserve"> имуществом;</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формирование и утверждение </w:t>
      </w:r>
      <w:r>
        <w:rPr>
          <w:rFonts w:ascii="Times New Roman" w:hAnsi="Times New Roman" w:cs="Times New Roman"/>
          <w:sz w:val="28"/>
          <w:szCs w:val="28"/>
        </w:rPr>
        <w:t>муниципального</w:t>
      </w:r>
      <w:r w:rsidRPr="00951F8B">
        <w:rPr>
          <w:rFonts w:ascii="Times New Roman" w:hAnsi="Times New Roman" w:cs="Times New Roman"/>
          <w:sz w:val="28"/>
          <w:szCs w:val="28"/>
        </w:rPr>
        <w:t xml:space="preserve"> задания на оказание </w:t>
      </w:r>
      <w:r>
        <w:rPr>
          <w:rFonts w:ascii="Times New Roman" w:hAnsi="Times New Roman" w:cs="Times New Roman"/>
          <w:sz w:val="28"/>
          <w:szCs w:val="28"/>
        </w:rPr>
        <w:t>муниципальных услуг</w:t>
      </w:r>
      <w:r w:rsidRPr="00951F8B">
        <w:rPr>
          <w:rFonts w:ascii="Times New Roman" w:hAnsi="Times New Roman" w:cs="Times New Roman"/>
          <w:sz w:val="28"/>
          <w:szCs w:val="28"/>
        </w:rPr>
        <w:t xml:space="preserve"> (выполнение работ) юридическим и физическим лицам;</w:t>
      </w:r>
    </w:p>
    <w:p w:rsidR="00120221" w:rsidRPr="00951F8B" w:rsidRDefault="00120221" w:rsidP="00120221">
      <w:pPr>
        <w:rPr>
          <w:rFonts w:ascii="Times New Roman" w:hAnsi="Times New Roman" w:cs="Times New Roman"/>
          <w:sz w:val="28"/>
          <w:szCs w:val="28"/>
        </w:rPr>
      </w:pPr>
      <w:bookmarkStart w:id="37" w:name="sub_36"/>
      <w:r w:rsidRPr="00951F8B">
        <w:rPr>
          <w:rFonts w:ascii="Times New Roman" w:hAnsi="Times New Roman" w:cs="Times New Roman"/>
          <w:sz w:val="28"/>
          <w:szCs w:val="28"/>
        </w:rPr>
        <w:t>- определение видов и перечней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по согласованию с муниципальным органом по управлению государственным имуществом;</w:t>
      </w:r>
    </w:p>
    <w:p w:rsidR="00120221" w:rsidRPr="00951F8B" w:rsidRDefault="00120221" w:rsidP="00120221">
      <w:pPr>
        <w:rPr>
          <w:rFonts w:ascii="Times New Roman" w:hAnsi="Times New Roman" w:cs="Times New Roman"/>
          <w:sz w:val="28"/>
          <w:szCs w:val="28"/>
        </w:rPr>
      </w:pPr>
      <w:bookmarkStart w:id="38" w:name="sub_38"/>
      <w:bookmarkEnd w:id="37"/>
      <w:r w:rsidRPr="00951F8B">
        <w:rPr>
          <w:rFonts w:ascii="Times New Roman" w:hAnsi="Times New Roman" w:cs="Times New Roman"/>
          <w:sz w:val="28"/>
          <w:szCs w:val="28"/>
        </w:rPr>
        <w:t>- предварительное согласование совершения Учреждением крупных сделок, связанных с распоряжением денежными средствами;</w:t>
      </w:r>
    </w:p>
    <w:p w:rsidR="00120221" w:rsidRPr="00951F8B" w:rsidRDefault="00120221" w:rsidP="00120221">
      <w:pPr>
        <w:rPr>
          <w:rFonts w:ascii="Times New Roman" w:hAnsi="Times New Roman" w:cs="Times New Roman"/>
          <w:sz w:val="28"/>
          <w:szCs w:val="28"/>
        </w:rPr>
      </w:pPr>
      <w:bookmarkStart w:id="39" w:name="sub_200312"/>
      <w:r w:rsidRPr="00951F8B">
        <w:rPr>
          <w:rFonts w:ascii="Times New Roman" w:hAnsi="Times New Roman" w:cs="Times New Roman"/>
          <w:sz w:val="28"/>
          <w:szCs w:val="28"/>
        </w:rPr>
        <w:t xml:space="preserve">- осуществление </w:t>
      </w:r>
      <w:proofErr w:type="gramStart"/>
      <w:r w:rsidRPr="00951F8B">
        <w:rPr>
          <w:rFonts w:ascii="Times New Roman" w:hAnsi="Times New Roman" w:cs="Times New Roman"/>
          <w:sz w:val="28"/>
          <w:szCs w:val="28"/>
        </w:rPr>
        <w:t>контроля за</w:t>
      </w:r>
      <w:proofErr w:type="gramEnd"/>
      <w:r w:rsidRPr="00951F8B">
        <w:rPr>
          <w:rFonts w:ascii="Times New Roman" w:hAnsi="Times New Roman" w:cs="Times New Roman"/>
          <w:sz w:val="28"/>
          <w:szCs w:val="28"/>
        </w:rPr>
        <w:t xml:space="preserve"> деятельностью Учреждения в соответствии с законодательством Российской Федерации;</w:t>
      </w:r>
    </w:p>
    <w:bookmarkEnd w:id="36"/>
    <w:bookmarkEnd w:id="38"/>
    <w:bookmarkEnd w:id="39"/>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иные полномочия, установленные действующим законодательством.</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6.10.  К компетенции местного органа по управлению</w:t>
      </w:r>
      <w:r>
        <w:rPr>
          <w:rFonts w:ascii="Times New Roman" w:hAnsi="Times New Roman" w:cs="Times New Roman"/>
          <w:sz w:val="28"/>
          <w:szCs w:val="28"/>
        </w:rPr>
        <w:t xml:space="preserve"> муниципальным имуществом</w:t>
      </w:r>
      <w:r w:rsidRPr="00951F8B">
        <w:rPr>
          <w:rFonts w:ascii="Times New Roman" w:hAnsi="Times New Roman" w:cs="Times New Roman"/>
          <w:sz w:val="28"/>
          <w:szCs w:val="28"/>
        </w:rPr>
        <w:t xml:space="preserve"> относится: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согласование устава Учреждения, изменений в устав;</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согласование заключения, изменения, прекращения трудового договора с руководителем;</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lastRenderedPageBreak/>
        <w:t>- закрепление за Учреждением</w:t>
      </w:r>
      <w:r>
        <w:rPr>
          <w:rFonts w:ascii="Times New Roman" w:hAnsi="Times New Roman" w:cs="Times New Roman"/>
          <w:sz w:val="28"/>
          <w:szCs w:val="28"/>
        </w:rPr>
        <w:t xml:space="preserve"> муниципального им</w:t>
      </w:r>
      <w:r w:rsidRPr="00951F8B">
        <w:rPr>
          <w:rFonts w:ascii="Times New Roman" w:hAnsi="Times New Roman" w:cs="Times New Roman"/>
          <w:sz w:val="28"/>
          <w:szCs w:val="28"/>
        </w:rPr>
        <w:t>ущества на праве оперативного управления;</w:t>
      </w:r>
    </w:p>
    <w:p w:rsidR="00120221" w:rsidRPr="00951F8B" w:rsidRDefault="00120221" w:rsidP="00120221">
      <w:pPr>
        <w:rPr>
          <w:rFonts w:ascii="Times New Roman" w:hAnsi="Times New Roman"/>
          <w:sz w:val="28"/>
          <w:szCs w:val="28"/>
        </w:rPr>
      </w:pPr>
      <w:bookmarkStart w:id="40" w:name="sub_46"/>
      <w:r w:rsidRPr="00951F8B">
        <w:rPr>
          <w:rFonts w:ascii="Times New Roman" w:hAnsi="Times New Roman" w:cs="Times New Roman"/>
          <w:sz w:val="28"/>
          <w:szCs w:val="28"/>
        </w:rPr>
        <w:t>- согласование распоряжения Учреждением особо ценным движимым имуществом (музейными предметами, коллекциями, архивами и фондами),</w:t>
      </w:r>
      <w:r>
        <w:rPr>
          <w:rFonts w:ascii="Times New Roman" w:hAnsi="Times New Roman" w:cs="Times New Roman"/>
          <w:sz w:val="28"/>
          <w:szCs w:val="28"/>
        </w:rPr>
        <w:t xml:space="preserve"> </w:t>
      </w:r>
      <w:r w:rsidRPr="006E4C88">
        <w:rPr>
          <w:rFonts w:ascii="Times New Roman" w:hAnsi="Times New Roman" w:cs="Times New Roman"/>
          <w:sz w:val="28"/>
          <w:szCs w:val="28"/>
        </w:rPr>
        <w:t>закрепленным за Учреждением;</w:t>
      </w:r>
      <w:r w:rsidRPr="00951F8B">
        <w:rPr>
          <w:rFonts w:ascii="Times New Roman" w:hAnsi="Times New Roman" w:cs="Times New Roman"/>
          <w:sz w:val="28"/>
          <w:szCs w:val="28"/>
        </w:rPr>
        <w:t xml:space="preserve"> </w:t>
      </w:r>
    </w:p>
    <w:p w:rsidR="00120221" w:rsidRPr="00951F8B" w:rsidRDefault="00120221" w:rsidP="00120221">
      <w:pPr>
        <w:rPr>
          <w:rFonts w:ascii="Times New Roman" w:hAnsi="Times New Roman" w:cs="Times New Roman"/>
          <w:sz w:val="28"/>
          <w:szCs w:val="28"/>
        </w:rPr>
      </w:pPr>
      <w:bookmarkStart w:id="41" w:name="sub_47"/>
      <w:bookmarkEnd w:id="40"/>
      <w:r w:rsidRPr="00951F8B">
        <w:rPr>
          <w:rFonts w:ascii="Times New Roman" w:hAnsi="Times New Roman" w:cs="Times New Roman"/>
          <w:sz w:val="28"/>
          <w:szCs w:val="28"/>
        </w:rPr>
        <w:t>- согласование  распоряжения Учреждением недвижимым имуществом;</w:t>
      </w:r>
    </w:p>
    <w:bookmarkEnd w:id="41"/>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 осуществление </w:t>
      </w:r>
      <w:proofErr w:type="gramStart"/>
      <w:r w:rsidRPr="00951F8B">
        <w:rPr>
          <w:rFonts w:ascii="Times New Roman" w:hAnsi="Times New Roman" w:cs="Times New Roman"/>
          <w:sz w:val="28"/>
          <w:szCs w:val="28"/>
        </w:rPr>
        <w:t>контроля за</w:t>
      </w:r>
      <w:proofErr w:type="gramEnd"/>
      <w:r w:rsidRPr="00951F8B">
        <w:rPr>
          <w:rFonts w:ascii="Times New Roman" w:hAnsi="Times New Roman" w:cs="Times New Roman"/>
          <w:sz w:val="28"/>
          <w:szCs w:val="28"/>
        </w:rPr>
        <w:t xml:space="preserve"> деятельностью Учреждения в соответствии с законодательством Российской Федерации;</w:t>
      </w:r>
    </w:p>
    <w:p w:rsidR="00120221" w:rsidRPr="00772407"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иные полномочия, установленные действующим законодательством.</w:t>
      </w:r>
    </w:p>
    <w:p w:rsidR="00120221" w:rsidRPr="00772407" w:rsidRDefault="00120221" w:rsidP="00772407">
      <w:pPr>
        <w:pStyle w:val="1"/>
        <w:rPr>
          <w:rFonts w:ascii="Times New Roman" w:hAnsi="Times New Roman" w:cs="Times New Roman"/>
          <w:color w:val="auto"/>
          <w:sz w:val="28"/>
          <w:szCs w:val="28"/>
        </w:rPr>
      </w:pPr>
      <w:bookmarkStart w:id="42" w:name="sub_1900"/>
      <w:r w:rsidRPr="00951F8B">
        <w:rPr>
          <w:rFonts w:ascii="Times New Roman" w:hAnsi="Times New Roman" w:cs="Times New Roman"/>
          <w:color w:val="auto"/>
          <w:sz w:val="28"/>
          <w:szCs w:val="28"/>
        </w:rPr>
        <w:t>7. Учет, отчетность и контроль</w:t>
      </w:r>
      <w:bookmarkEnd w:id="42"/>
    </w:p>
    <w:p w:rsidR="00120221" w:rsidRPr="00951F8B" w:rsidRDefault="00120221" w:rsidP="00120221">
      <w:pPr>
        <w:rPr>
          <w:rFonts w:ascii="Times New Roman" w:hAnsi="Times New Roman" w:cs="Times New Roman"/>
          <w:sz w:val="28"/>
          <w:szCs w:val="28"/>
        </w:rPr>
      </w:pPr>
      <w:bookmarkStart w:id="43" w:name="sub_1901"/>
      <w:r w:rsidRPr="00951F8B">
        <w:rPr>
          <w:rFonts w:ascii="Times New Roman" w:hAnsi="Times New Roman" w:cs="Times New Roman"/>
          <w:sz w:val="28"/>
          <w:szCs w:val="28"/>
        </w:rPr>
        <w:t>7.1. Учреждение ведет бюджетный учет, учет доходов и расходов по приносящей доход деятельности, представляет бюджетную, статистическую и налоговую отчетность в соответствующие органы в порядке и в сроки, установленные законодательством Российской Федерации.</w:t>
      </w:r>
    </w:p>
    <w:p w:rsidR="00120221" w:rsidRPr="00951F8B" w:rsidRDefault="00120221" w:rsidP="00120221">
      <w:pPr>
        <w:rPr>
          <w:rFonts w:ascii="Times New Roman" w:hAnsi="Times New Roman" w:cs="Times New Roman"/>
          <w:sz w:val="28"/>
          <w:szCs w:val="28"/>
        </w:rPr>
      </w:pPr>
      <w:bookmarkStart w:id="44" w:name="sub_1902"/>
      <w:bookmarkEnd w:id="43"/>
      <w:r w:rsidRPr="00951F8B">
        <w:rPr>
          <w:rFonts w:ascii="Times New Roman" w:hAnsi="Times New Roman" w:cs="Times New Roman"/>
          <w:sz w:val="28"/>
          <w:szCs w:val="28"/>
        </w:rPr>
        <w:t xml:space="preserve">7.2. </w:t>
      </w:r>
      <w:r>
        <w:rPr>
          <w:rFonts w:ascii="Times New Roman" w:hAnsi="Times New Roman" w:cs="Times New Roman"/>
          <w:sz w:val="28"/>
          <w:szCs w:val="28"/>
        </w:rPr>
        <w:t xml:space="preserve">Орган местного самоуправления Администрация городского округа «Поселок </w:t>
      </w:r>
      <w:proofErr w:type="gramStart"/>
      <w:r>
        <w:rPr>
          <w:rFonts w:ascii="Times New Roman" w:hAnsi="Times New Roman" w:cs="Times New Roman"/>
          <w:sz w:val="28"/>
          <w:szCs w:val="28"/>
        </w:rPr>
        <w:t>Агинское</w:t>
      </w:r>
      <w:proofErr w:type="gramEnd"/>
      <w:r>
        <w:rPr>
          <w:rFonts w:ascii="Times New Roman" w:hAnsi="Times New Roman" w:cs="Times New Roman"/>
          <w:sz w:val="28"/>
          <w:szCs w:val="28"/>
        </w:rPr>
        <w:t>»</w:t>
      </w:r>
      <w:r w:rsidRPr="00951F8B">
        <w:rPr>
          <w:rFonts w:ascii="Times New Roman" w:hAnsi="Times New Roman" w:cs="Times New Roman"/>
          <w:sz w:val="28"/>
          <w:szCs w:val="28"/>
        </w:rPr>
        <w:t>, налоговые, природоохранные и другие государственные органы осуществляют проверки и ревизии в пределах их компетенции и прав, предоставленных им законодательством Российской Федерации.</w:t>
      </w:r>
    </w:p>
    <w:p w:rsidR="00120221" w:rsidRPr="00951F8B" w:rsidRDefault="00120221" w:rsidP="00120221">
      <w:pPr>
        <w:rPr>
          <w:rFonts w:ascii="Times New Roman" w:hAnsi="Times New Roman" w:cs="Times New Roman"/>
          <w:sz w:val="28"/>
          <w:szCs w:val="28"/>
        </w:rPr>
      </w:pPr>
      <w:bookmarkStart w:id="45" w:name="sub_1903"/>
      <w:bookmarkEnd w:id="44"/>
      <w:r w:rsidRPr="00951F8B">
        <w:rPr>
          <w:rFonts w:ascii="Times New Roman" w:hAnsi="Times New Roman" w:cs="Times New Roman"/>
          <w:sz w:val="28"/>
          <w:szCs w:val="28"/>
        </w:rPr>
        <w:t>7.3. Должностные лица Учреждения несут установленную законодательством Российской Федерации, дисциплинарную, материальную, административную или уголовную ответственность за сохранность и ненадлежащее использование закрепленного за Учреждением имущества, за искажение государственной отчетности и нарушение сроков ее представления.</w:t>
      </w:r>
    </w:p>
    <w:p w:rsidR="00120221" w:rsidRDefault="00120221" w:rsidP="006342E1">
      <w:pPr>
        <w:rPr>
          <w:rFonts w:ascii="Times New Roman" w:hAnsi="Times New Roman" w:cs="Times New Roman"/>
          <w:sz w:val="28"/>
          <w:szCs w:val="28"/>
        </w:rPr>
      </w:pPr>
      <w:bookmarkStart w:id="46" w:name="sub_1904"/>
      <w:bookmarkEnd w:id="45"/>
      <w:r w:rsidRPr="00951F8B">
        <w:rPr>
          <w:rFonts w:ascii="Times New Roman" w:hAnsi="Times New Roman" w:cs="Times New Roman"/>
          <w:sz w:val="28"/>
          <w:szCs w:val="28"/>
        </w:rPr>
        <w:t xml:space="preserve">7.4. </w:t>
      </w:r>
      <w:proofErr w:type="gramStart"/>
      <w:r w:rsidRPr="00951F8B">
        <w:rPr>
          <w:rFonts w:ascii="Times New Roman" w:hAnsi="Times New Roman" w:cs="Times New Roman"/>
          <w:sz w:val="28"/>
          <w:szCs w:val="28"/>
        </w:rPr>
        <w:t>Контроль</w:t>
      </w:r>
      <w:r>
        <w:rPr>
          <w:rFonts w:ascii="Times New Roman" w:hAnsi="Times New Roman" w:cs="Times New Roman"/>
          <w:sz w:val="28"/>
          <w:szCs w:val="28"/>
        </w:rPr>
        <w:t xml:space="preserve"> за</w:t>
      </w:r>
      <w:proofErr w:type="gramEnd"/>
      <w:r w:rsidRPr="00951F8B">
        <w:rPr>
          <w:rFonts w:ascii="Times New Roman" w:hAnsi="Times New Roman" w:cs="Times New Roman"/>
          <w:sz w:val="28"/>
          <w:szCs w:val="28"/>
        </w:rPr>
        <w:t xml:space="preserve"> деятельностью Учреждения и за использованием по назначению и сохранностью </w:t>
      </w:r>
      <w:r>
        <w:rPr>
          <w:rFonts w:ascii="Times New Roman" w:hAnsi="Times New Roman" w:cs="Times New Roman"/>
          <w:sz w:val="28"/>
          <w:szCs w:val="28"/>
        </w:rPr>
        <w:t>муниципального</w:t>
      </w:r>
      <w:r w:rsidRPr="00951F8B">
        <w:rPr>
          <w:rFonts w:ascii="Times New Roman" w:hAnsi="Times New Roman" w:cs="Times New Roman"/>
          <w:sz w:val="28"/>
          <w:szCs w:val="28"/>
        </w:rPr>
        <w:t xml:space="preserve"> имущества, находящегося в оперативном управлении Учреждения, осуществляют </w:t>
      </w:r>
      <w:r>
        <w:rPr>
          <w:rFonts w:ascii="Times New Roman" w:hAnsi="Times New Roman" w:cs="Times New Roman"/>
          <w:sz w:val="28"/>
          <w:szCs w:val="28"/>
        </w:rPr>
        <w:t>орган местного самоуправления, в установленном порядке.</w:t>
      </w:r>
      <w:bookmarkStart w:id="47" w:name="sub_5"/>
    </w:p>
    <w:p w:rsidR="00120221" w:rsidRPr="00772407" w:rsidRDefault="00120221" w:rsidP="00772407">
      <w:pPr>
        <w:pStyle w:val="1"/>
        <w:rPr>
          <w:rFonts w:ascii="Times New Roman" w:hAnsi="Times New Roman" w:cs="Times New Roman"/>
          <w:color w:val="auto"/>
          <w:sz w:val="28"/>
          <w:szCs w:val="28"/>
        </w:rPr>
      </w:pPr>
      <w:r w:rsidRPr="00951F8B">
        <w:rPr>
          <w:rFonts w:ascii="Times New Roman" w:hAnsi="Times New Roman" w:cs="Times New Roman"/>
          <w:color w:val="auto"/>
          <w:sz w:val="28"/>
          <w:szCs w:val="28"/>
        </w:rPr>
        <w:t>8. Информация о деятельности Учреждения</w:t>
      </w:r>
      <w:bookmarkEnd w:id="47"/>
    </w:p>
    <w:p w:rsidR="00120221" w:rsidRPr="00951F8B" w:rsidRDefault="00120221" w:rsidP="00120221">
      <w:pPr>
        <w:rPr>
          <w:rFonts w:ascii="Times New Roman" w:hAnsi="Times New Roman" w:cs="Times New Roman"/>
          <w:sz w:val="28"/>
          <w:szCs w:val="28"/>
        </w:rPr>
      </w:pPr>
      <w:bookmarkStart w:id="48" w:name="sub_51"/>
      <w:r w:rsidRPr="00951F8B">
        <w:rPr>
          <w:rFonts w:ascii="Times New Roman" w:hAnsi="Times New Roman" w:cs="Times New Roman"/>
          <w:sz w:val="28"/>
          <w:szCs w:val="28"/>
        </w:rPr>
        <w:t>8.1. Учреждение обеспечивает открытость и доступность следующих документов:</w:t>
      </w:r>
    </w:p>
    <w:bookmarkEnd w:id="48"/>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1) учредительные документы, в том числе внесенные в них изменения;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2) свидетельство о государственной регистрации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lastRenderedPageBreak/>
        <w:t>3) решение учредителя о создании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4) решение учредителя о назначении руководителя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5) положения о филиалах, представительствах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6) план финансово-хозяйственной деятельности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7) годовая бухгалтерская отчетность Учреждения;</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8) сведения о проведенных в отношении Учреждения контрольных мероприятиях и их результатах;</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9)</w:t>
      </w:r>
      <w:r>
        <w:rPr>
          <w:rFonts w:ascii="Times New Roman" w:hAnsi="Times New Roman" w:cs="Times New Roman"/>
          <w:sz w:val="28"/>
          <w:szCs w:val="28"/>
        </w:rPr>
        <w:t xml:space="preserve"> муниципальное задание на оказание услуг (выполнение работ);</w:t>
      </w:r>
      <w:r w:rsidRPr="00951F8B">
        <w:rPr>
          <w:rFonts w:ascii="Times New Roman" w:hAnsi="Times New Roman" w:cs="Times New Roman"/>
          <w:sz w:val="28"/>
          <w:szCs w:val="28"/>
        </w:rPr>
        <w:t xml:space="preserve"> </w:t>
      </w:r>
    </w:p>
    <w:p w:rsidR="00120221"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10) отчет о результатах своей деятельности и об использовании закрепленного за ними</w:t>
      </w:r>
      <w:r>
        <w:rPr>
          <w:rFonts w:ascii="Times New Roman" w:hAnsi="Times New Roman" w:cs="Times New Roman"/>
          <w:sz w:val="28"/>
          <w:szCs w:val="28"/>
        </w:rPr>
        <w:t xml:space="preserve"> муниципального имущества.</w:t>
      </w:r>
      <w:r w:rsidRPr="00951F8B">
        <w:rPr>
          <w:rFonts w:ascii="Times New Roman" w:hAnsi="Times New Roman" w:cs="Times New Roman"/>
          <w:sz w:val="28"/>
          <w:szCs w:val="28"/>
        </w:rPr>
        <w:t xml:space="preserve"> </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8.2. Учреждение обеспечивает открытость и доступность документов, указанных в пункте 8.1 настоящего Устава, с учетом требований законодательства Российской Федерации о защите государственной тайны.</w:t>
      </w:r>
      <w:bookmarkEnd w:id="46"/>
    </w:p>
    <w:p w:rsidR="00120221" w:rsidRPr="00772407" w:rsidRDefault="00120221" w:rsidP="00772407">
      <w:pPr>
        <w:pStyle w:val="1"/>
        <w:rPr>
          <w:rFonts w:ascii="Times New Roman" w:hAnsi="Times New Roman" w:cs="Times New Roman"/>
          <w:color w:val="auto"/>
          <w:sz w:val="28"/>
          <w:szCs w:val="28"/>
        </w:rPr>
      </w:pPr>
      <w:bookmarkStart w:id="49" w:name="sub_11000"/>
      <w:r w:rsidRPr="00951F8B">
        <w:rPr>
          <w:rFonts w:ascii="Times New Roman" w:hAnsi="Times New Roman" w:cs="Times New Roman"/>
          <w:color w:val="auto"/>
          <w:sz w:val="28"/>
          <w:szCs w:val="28"/>
        </w:rPr>
        <w:t xml:space="preserve">9. Реорганизация, ликвидация, изменение типа Учреждения </w:t>
      </w:r>
      <w:bookmarkEnd w:id="49"/>
    </w:p>
    <w:p w:rsidR="00120221" w:rsidRPr="00951F8B" w:rsidRDefault="00120221" w:rsidP="00120221">
      <w:pPr>
        <w:rPr>
          <w:rFonts w:ascii="Times New Roman" w:hAnsi="Times New Roman" w:cs="Times New Roman"/>
          <w:sz w:val="28"/>
          <w:szCs w:val="28"/>
        </w:rPr>
      </w:pPr>
      <w:bookmarkStart w:id="50" w:name="sub_11001"/>
      <w:r w:rsidRPr="00951F8B">
        <w:rPr>
          <w:rFonts w:ascii="Times New Roman" w:hAnsi="Times New Roman" w:cs="Times New Roman"/>
          <w:sz w:val="28"/>
          <w:szCs w:val="28"/>
        </w:rPr>
        <w:t>9.1. Решение о реорганизации, ликвидации, изменении типа Учреждения принимается исполнительным органом городского округа «Поселок Агинское» в установленном порядке.</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9.2. Реорганизация, ликвидация, изменение типа Учреждения осуществляется в порядке, установленном действующим законодательством.</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9.3.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120221" w:rsidRPr="00951F8B" w:rsidRDefault="00120221" w:rsidP="00120221">
      <w:pPr>
        <w:rPr>
          <w:rFonts w:ascii="Times New Roman" w:hAnsi="Times New Roman" w:cs="Times New Roman"/>
          <w:sz w:val="28"/>
          <w:szCs w:val="28"/>
        </w:rPr>
      </w:pPr>
      <w:bookmarkStart w:id="51" w:name="sub_11002"/>
      <w:bookmarkEnd w:id="50"/>
      <w:r w:rsidRPr="00951F8B">
        <w:rPr>
          <w:rFonts w:ascii="Times New Roman" w:hAnsi="Times New Roman" w:cs="Times New Roman"/>
          <w:sz w:val="28"/>
          <w:szCs w:val="28"/>
        </w:rPr>
        <w:t>9.4. При ликвидации или реорганизации увольняемым работникам гарантируется соблюдение их прав и интересов в соответствии с законодательством Российской Федерации.</w:t>
      </w:r>
    </w:p>
    <w:p w:rsidR="00120221" w:rsidRPr="00951F8B" w:rsidRDefault="00120221" w:rsidP="00120221">
      <w:pPr>
        <w:rPr>
          <w:rFonts w:ascii="Times New Roman" w:hAnsi="Times New Roman" w:cs="Times New Roman"/>
          <w:sz w:val="28"/>
          <w:szCs w:val="28"/>
        </w:rPr>
      </w:pPr>
      <w:bookmarkStart w:id="52" w:name="sub_11003"/>
      <w:bookmarkEnd w:id="51"/>
      <w:r w:rsidRPr="00951F8B">
        <w:rPr>
          <w:rFonts w:ascii="Times New Roman" w:hAnsi="Times New Roman" w:cs="Times New Roman"/>
          <w:sz w:val="28"/>
          <w:szCs w:val="28"/>
        </w:rPr>
        <w:t xml:space="preserve"> 9.5. </w:t>
      </w:r>
      <w:proofErr w:type="gramStart"/>
      <w:r w:rsidRPr="00951F8B">
        <w:rPr>
          <w:rFonts w:ascii="Times New Roman" w:hAnsi="Times New Roman" w:cs="Times New Roman"/>
          <w:sz w:val="28"/>
          <w:szCs w:val="28"/>
        </w:rPr>
        <w:t>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roofErr w:type="gramEnd"/>
    </w:p>
    <w:p w:rsidR="00120221" w:rsidRPr="00951F8B" w:rsidRDefault="00120221" w:rsidP="00120221">
      <w:pPr>
        <w:rPr>
          <w:rFonts w:ascii="Times New Roman" w:hAnsi="Times New Roman" w:cs="Times New Roman"/>
          <w:bCs/>
          <w:sz w:val="28"/>
          <w:szCs w:val="28"/>
        </w:rPr>
      </w:pPr>
      <w:bookmarkStart w:id="53" w:name="sub_11004"/>
      <w:bookmarkEnd w:id="52"/>
      <w:r w:rsidRPr="00951F8B">
        <w:rPr>
          <w:rFonts w:ascii="Times New Roman" w:hAnsi="Times New Roman" w:cs="Times New Roman"/>
          <w:sz w:val="28"/>
          <w:szCs w:val="28"/>
        </w:rPr>
        <w:lastRenderedPageBreak/>
        <w:t xml:space="preserve"> 9.6. </w:t>
      </w:r>
      <w:bookmarkStart w:id="54" w:name="sub_11005"/>
      <w:bookmarkEnd w:id="53"/>
      <w:r w:rsidRPr="00951F8B">
        <w:rPr>
          <w:rFonts w:ascii="Times New Roman" w:hAnsi="Times New Roman" w:cs="Times New Roman"/>
          <w:bCs/>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9.7. При реорганизации и ликвидации Учреждения все документы (управленческие, финансово-хозяйственные, по личному составу и другие), передаются в порядке, установленном законодательством Российской Федерации. </w:t>
      </w:r>
      <w:bookmarkStart w:id="55" w:name="sub_11101"/>
      <w:bookmarkEnd w:id="54"/>
      <w:r>
        <w:rPr>
          <w:rFonts w:ascii="Times New Roman" w:hAnsi="Times New Roman" w:cs="Times New Roman"/>
          <w:sz w:val="28"/>
          <w:szCs w:val="28"/>
        </w:rPr>
        <w:t xml:space="preserve">Музейные предметы и музейные коллекции, переданные в музей на временное хранение по соответствующим договорам, возвращаются владельцам. </w:t>
      </w:r>
    </w:p>
    <w:p w:rsidR="00120221" w:rsidRPr="00951F8B" w:rsidRDefault="00120221" w:rsidP="00120221">
      <w:pPr>
        <w:rPr>
          <w:rFonts w:ascii="Times New Roman" w:hAnsi="Times New Roman" w:cs="Times New Roman"/>
          <w:sz w:val="28"/>
          <w:szCs w:val="28"/>
        </w:rPr>
      </w:pPr>
      <w:r w:rsidRPr="00951F8B">
        <w:rPr>
          <w:rFonts w:ascii="Times New Roman" w:hAnsi="Times New Roman" w:cs="Times New Roman"/>
          <w:sz w:val="28"/>
          <w:szCs w:val="28"/>
        </w:rPr>
        <w:t xml:space="preserve">9.8. Изменения в настоящий Устав согласовываются муниципальным органом по управлению </w:t>
      </w:r>
      <w:r>
        <w:rPr>
          <w:rFonts w:ascii="Times New Roman" w:hAnsi="Times New Roman" w:cs="Times New Roman"/>
          <w:sz w:val="28"/>
          <w:szCs w:val="28"/>
        </w:rPr>
        <w:t>муниципальным</w:t>
      </w:r>
      <w:r w:rsidRPr="00951F8B">
        <w:rPr>
          <w:rFonts w:ascii="Times New Roman" w:hAnsi="Times New Roman" w:cs="Times New Roman"/>
          <w:sz w:val="28"/>
          <w:szCs w:val="28"/>
        </w:rPr>
        <w:t xml:space="preserve"> имуществом, утверждаются </w:t>
      </w:r>
      <w:r>
        <w:rPr>
          <w:rFonts w:ascii="Times New Roman" w:hAnsi="Times New Roman" w:cs="Times New Roman"/>
          <w:sz w:val="28"/>
          <w:szCs w:val="28"/>
        </w:rPr>
        <w:t xml:space="preserve">органом местного самоуправления администрацией городского округа «Поселок </w:t>
      </w:r>
      <w:proofErr w:type="gramStart"/>
      <w:r>
        <w:rPr>
          <w:rFonts w:ascii="Times New Roman" w:hAnsi="Times New Roman" w:cs="Times New Roman"/>
          <w:sz w:val="28"/>
          <w:szCs w:val="28"/>
        </w:rPr>
        <w:t>Агинское</w:t>
      </w:r>
      <w:proofErr w:type="gramEnd"/>
      <w:r>
        <w:rPr>
          <w:rFonts w:ascii="Times New Roman" w:hAnsi="Times New Roman" w:cs="Times New Roman"/>
          <w:sz w:val="28"/>
          <w:szCs w:val="28"/>
        </w:rPr>
        <w:t>»</w:t>
      </w:r>
      <w:r w:rsidRPr="00951F8B">
        <w:rPr>
          <w:rFonts w:ascii="Times New Roman" w:hAnsi="Times New Roman" w:cs="Times New Roman"/>
          <w:sz w:val="28"/>
          <w:szCs w:val="28"/>
        </w:rPr>
        <w:t xml:space="preserve"> и регистрируются в порядке, установленном действующим законодательством.</w:t>
      </w:r>
    </w:p>
    <w:bookmarkEnd w:id="55"/>
    <w:p w:rsidR="00120221" w:rsidRPr="00951F8B" w:rsidRDefault="00120221" w:rsidP="00120221">
      <w:pPr>
        <w:pStyle w:val="ConsNormal"/>
        <w:widowControl/>
        <w:ind w:left="4860" w:firstLine="0"/>
        <w:jc w:val="center"/>
        <w:rPr>
          <w:rFonts w:ascii="Times New Roman" w:hAnsi="Times New Roman" w:cs="Times New Roman"/>
          <w:sz w:val="28"/>
          <w:szCs w:val="28"/>
        </w:rPr>
      </w:pPr>
    </w:p>
    <w:p w:rsidR="00120221" w:rsidRPr="00951F8B" w:rsidRDefault="00120221" w:rsidP="00120221">
      <w:pPr>
        <w:pStyle w:val="ConsNormal"/>
        <w:widowControl/>
        <w:ind w:left="4860" w:firstLine="0"/>
        <w:jc w:val="center"/>
        <w:rPr>
          <w:rFonts w:ascii="Times New Roman" w:hAnsi="Times New Roman" w:cs="Times New Roman"/>
          <w:sz w:val="28"/>
          <w:szCs w:val="28"/>
        </w:rPr>
      </w:pPr>
    </w:p>
    <w:p w:rsidR="00120221" w:rsidRPr="00951F8B" w:rsidRDefault="00120221" w:rsidP="00120221">
      <w:pPr>
        <w:pStyle w:val="ConsNormal"/>
        <w:widowControl/>
        <w:ind w:left="4860" w:firstLine="0"/>
        <w:jc w:val="center"/>
        <w:rPr>
          <w:rFonts w:ascii="Times New Roman" w:hAnsi="Times New Roman" w:cs="Times New Roman"/>
          <w:sz w:val="28"/>
          <w:szCs w:val="28"/>
        </w:rPr>
      </w:pPr>
    </w:p>
    <w:p w:rsidR="00120221" w:rsidRPr="00951F8B" w:rsidRDefault="00120221" w:rsidP="00120221">
      <w:pPr>
        <w:pStyle w:val="ConsNormal"/>
        <w:widowControl/>
        <w:ind w:left="4860" w:firstLine="0"/>
        <w:jc w:val="center"/>
        <w:rPr>
          <w:rFonts w:ascii="Times New Roman" w:hAnsi="Times New Roman" w:cs="Times New Roman"/>
          <w:sz w:val="28"/>
          <w:szCs w:val="28"/>
        </w:rPr>
      </w:pPr>
    </w:p>
    <w:p w:rsidR="00120221" w:rsidRPr="00951F8B" w:rsidRDefault="00120221" w:rsidP="00120221">
      <w:pPr>
        <w:pStyle w:val="ConsNormal"/>
        <w:widowControl/>
        <w:ind w:left="4860" w:firstLine="0"/>
        <w:jc w:val="center"/>
        <w:rPr>
          <w:rFonts w:ascii="Times New Roman" w:hAnsi="Times New Roman" w:cs="Times New Roman"/>
          <w:sz w:val="28"/>
          <w:szCs w:val="28"/>
        </w:rPr>
      </w:pPr>
    </w:p>
    <w:p w:rsidR="00120221" w:rsidRPr="00951F8B" w:rsidRDefault="00120221" w:rsidP="00120221">
      <w:pPr>
        <w:pStyle w:val="ConsNormal"/>
        <w:widowControl/>
        <w:ind w:left="4860" w:firstLine="0"/>
        <w:jc w:val="center"/>
        <w:rPr>
          <w:rFonts w:ascii="Times New Roman" w:hAnsi="Times New Roman" w:cs="Times New Roman"/>
          <w:sz w:val="28"/>
          <w:szCs w:val="28"/>
        </w:rPr>
      </w:pPr>
    </w:p>
    <w:p w:rsidR="00120221" w:rsidRPr="00951F8B" w:rsidRDefault="00120221" w:rsidP="00120221">
      <w:pPr>
        <w:pStyle w:val="ConsNormal"/>
        <w:widowControl/>
        <w:ind w:left="4860" w:firstLine="0"/>
        <w:jc w:val="center"/>
        <w:rPr>
          <w:rFonts w:ascii="Times New Roman" w:hAnsi="Times New Roman" w:cs="Times New Roman"/>
          <w:sz w:val="28"/>
          <w:szCs w:val="28"/>
        </w:rPr>
      </w:pPr>
    </w:p>
    <w:p w:rsidR="00120221" w:rsidRPr="00951F8B" w:rsidRDefault="00120221" w:rsidP="00120221">
      <w:pPr>
        <w:pStyle w:val="ConsNormal"/>
        <w:widowControl/>
        <w:ind w:left="4860" w:firstLine="0"/>
        <w:jc w:val="center"/>
        <w:rPr>
          <w:rFonts w:ascii="Times New Roman" w:hAnsi="Times New Roman" w:cs="Times New Roman"/>
          <w:sz w:val="28"/>
          <w:szCs w:val="28"/>
        </w:rPr>
      </w:pPr>
    </w:p>
    <w:p w:rsidR="00120221" w:rsidRPr="00951F8B" w:rsidRDefault="00120221" w:rsidP="00120221">
      <w:pPr>
        <w:pStyle w:val="ConsNormal"/>
        <w:widowControl/>
        <w:ind w:left="4860" w:firstLine="0"/>
        <w:jc w:val="center"/>
        <w:rPr>
          <w:rFonts w:ascii="Times New Roman" w:hAnsi="Times New Roman" w:cs="Times New Roman"/>
          <w:sz w:val="28"/>
          <w:szCs w:val="28"/>
        </w:rPr>
      </w:pPr>
    </w:p>
    <w:p w:rsidR="00120221" w:rsidRPr="00951F8B" w:rsidRDefault="00120221" w:rsidP="00120221">
      <w:pPr>
        <w:pStyle w:val="ConsNormal"/>
        <w:widowControl/>
        <w:ind w:firstLine="0"/>
        <w:rPr>
          <w:rFonts w:ascii="Times New Roman" w:hAnsi="Times New Roman" w:cs="Times New Roman"/>
          <w:sz w:val="28"/>
          <w:szCs w:val="28"/>
        </w:rPr>
      </w:pPr>
    </w:p>
    <w:p w:rsidR="00120221" w:rsidRPr="00951F8B" w:rsidRDefault="00120221" w:rsidP="00120221">
      <w:pPr>
        <w:pStyle w:val="ConsNormal"/>
        <w:widowControl/>
        <w:ind w:firstLine="0"/>
        <w:rPr>
          <w:rFonts w:ascii="Times New Roman" w:hAnsi="Times New Roman" w:cs="Times New Roman"/>
          <w:sz w:val="28"/>
          <w:szCs w:val="28"/>
        </w:rPr>
      </w:pPr>
    </w:p>
    <w:p w:rsidR="00120221" w:rsidRPr="00951F8B" w:rsidRDefault="00120221" w:rsidP="00120221">
      <w:pPr>
        <w:pStyle w:val="ConsNormal"/>
        <w:widowControl/>
        <w:ind w:firstLine="0"/>
        <w:rPr>
          <w:rFonts w:ascii="Times New Roman" w:hAnsi="Times New Roman" w:cs="Times New Roman"/>
          <w:sz w:val="28"/>
          <w:szCs w:val="28"/>
        </w:rPr>
      </w:pPr>
    </w:p>
    <w:p w:rsidR="00120221" w:rsidRPr="00951F8B" w:rsidRDefault="00120221" w:rsidP="00120221">
      <w:pPr>
        <w:pStyle w:val="ConsNormal"/>
        <w:widowControl/>
        <w:ind w:firstLine="0"/>
        <w:rPr>
          <w:rFonts w:ascii="Times New Roman" w:hAnsi="Times New Roman" w:cs="Times New Roman"/>
          <w:sz w:val="28"/>
          <w:szCs w:val="28"/>
        </w:rPr>
      </w:pPr>
    </w:p>
    <w:p w:rsidR="00120221" w:rsidRDefault="00120221" w:rsidP="00120221">
      <w:pPr>
        <w:pStyle w:val="ConsNormal"/>
        <w:widowControl/>
        <w:ind w:firstLine="0"/>
        <w:rPr>
          <w:rFonts w:ascii="Times New Roman" w:hAnsi="Times New Roman" w:cs="Times New Roman"/>
          <w:sz w:val="28"/>
          <w:szCs w:val="28"/>
        </w:rPr>
      </w:pPr>
    </w:p>
    <w:p w:rsidR="00120221" w:rsidRDefault="00120221" w:rsidP="00120221">
      <w:pPr>
        <w:pStyle w:val="ConsNormal"/>
        <w:widowControl/>
        <w:ind w:firstLine="0"/>
        <w:rPr>
          <w:rFonts w:ascii="Times New Roman" w:hAnsi="Times New Roman" w:cs="Times New Roman"/>
          <w:sz w:val="28"/>
          <w:szCs w:val="28"/>
        </w:rPr>
      </w:pPr>
    </w:p>
    <w:p w:rsidR="00120221" w:rsidRDefault="00120221" w:rsidP="00120221">
      <w:pPr>
        <w:pStyle w:val="ConsNormal"/>
        <w:widowControl/>
        <w:ind w:firstLine="0"/>
        <w:rPr>
          <w:rFonts w:ascii="Times New Roman" w:hAnsi="Times New Roman" w:cs="Times New Roman"/>
          <w:sz w:val="28"/>
          <w:szCs w:val="28"/>
        </w:rPr>
      </w:pPr>
    </w:p>
    <w:p w:rsidR="006342E1" w:rsidRDefault="006342E1" w:rsidP="00120221">
      <w:pPr>
        <w:pStyle w:val="ConsNormal"/>
        <w:widowControl/>
        <w:ind w:firstLine="0"/>
        <w:rPr>
          <w:rFonts w:ascii="Times New Roman" w:hAnsi="Times New Roman" w:cs="Times New Roman"/>
          <w:sz w:val="28"/>
          <w:szCs w:val="28"/>
        </w:rPr>
      </w:pPr>
    </w:p>
    <w:p w:rsidR="006342E1" w:rsidRDefault="006342E1" w:rsidP="00120221">
      <w:pPr>
        <w:pStyle w:val="ConsNormal"/>
        <w:widowControl/>
        <w:ind w:firstLine="0"/>
        <w:rPr>
          <w:rFonts w:ascii="Times New Roman" w:hAnsi="Times New Roman" w:cs="Times New Roman"/>
          <w:sz w:val="28"/>
          <w:szCs w:val="28"/>
        </w:rPr>
      </w:pPr>
    </w:p>
    <w:p w:rsidR="006342E1" w:rsidRDefault="006342E1" w:rsidP="00120221">
      <w:pPr>
        <w:pStyle w:val="ConsNormal"/>
        <w:widowControl/>
        <w:ind w:firstLine="0"/>
        <w:rPr>
          <w:rFonts w:ascii="Times New Roman" w:hAnsi="Times New Roman" w:cs="Times New Roman"/>
          <w:sz w:val="28"/>
          <w:szCs w:val="28"/>
        </w:rPr>
      </w:pPr>
    </w:p>
    <w:p w:rsidR="006342E1" w:rsidRDefault="006342E1" w:rsidP="00120221">
      <w:pPr>
        <w:pStyle w:val="ConsNormal"/>
        <w:widowControl/>
        <w:ind w:firstLine="0"/>
        <w:rPr>
          <w:rFonts w:ascii="Times New Roman" w:hAnsi="Times New Roman" w:cs="Times New Roman"/>
          <w:sz w:val="28"/>
          <w:szCs w:val="28"/>
        </w:rPr>
      </w:pPr>
    </w:p>
    <w:p w:rsidR="006342E1" w:rsidRDefault="006342E1" w:rsidP="00120221">
      <w:pPr>
        <w:pStyle w:val="ConsNormal"/>
        <w:widowControl/>
        <w:ind w:firstLine="0"/>
        <w:rPr>
          <w:rFonts w:ascii="Times New Roman" w:hAnsi="Times New Roman" w:cs="Times New Roman"/>
          <w:sz w:val="28"/>
          <w:szCs w:val="28"/>
        </w:rPr>
      </w:pPr>
    </w:p>
    <w:p w:rsidR="006342E1" w:rsidRDefault="006342E1" w:rsidP="00120221">
      <w:pPr>
        <w:pStyle w:val="ConsNormal"/>
        <w:widowControl/>
        <w:ind w:firstLine="0"/>
        <w:rPr>
          <w:rFonts w:ascii="Times New Roman" w:hAnsi="Times New Roman" w:cs="Times New Roman"/>
          <w:sz w:val="28"/>
          <w:szCs w:val="28"/>
        </w:rPr>
      </w:pPr>
    </w:p>
    <w:p w:rsidR="006342E1" w:rsidRDefault="006342E1" w:rsidP="00120221">
      <w:pPr>
        <w:pStyle w:val="ConsNormal"/>
        <w:widowControl/>
        <w:ind w:firstLine="0"/>
        <w:rPr>
          <w:rFonts w:ascii="Times New Roman" w:hAnsi="Times New Roman" w:cs="Times New Roman"/>
          <w:sz w:val="28"/>
          <w:szCs w:val="28"/>
        </w:rPr>
      </w:pPr>
      <w:bookmarkStart w:id="56" w:name="_GoBack"/>
      <w:bookmarkEnd w:id="56"/>
    </w:p>
    <w:p w:rsidR="00120221" w:rsidRDefault="00120221" w:rsidP="00120221">
      <w:pPr>
        <w:pStyle w:val="ConsNormal"/>
        <w:widowControl/>
        <w:ind w:firstLine="0"/>
        <w:rPr>
          <w:rFonts w:ascii="Times New Roman" w:hAnsi="Times New Roman" w:cs="Times New Roman"/>
          <w:sz w:val="28"/>
          <w:szCs w:val="28"/>
        </w:rPr>
      </w:pPr>
    </w:p>
    <w:p w:rsidR="00120221" w:rsidRDefault="00120221" w:rsidP="00120221">
      <w:pPr>
        <w:pStyle w:val="ConsNormal"/>
        <w:widowControl/>
        <w:ind w:firstLine="0"/>
        <w:rPr>
          <w:rFonts w:ascii="Times New Roman" w:hAnsi="Times New Roman" w:cs="Times New Roman"/>
          <w:sz w:val="28"/>
          <w:szCs w:val="28"/>
        </w:rPr>
      </w:pPr>
    </w:p>
    <w:p w:rsidR="00120221" w:rsidRDefault="00120221" w:rsidP="00120221">
      <w:pPr>
        <w:pStyle w:val="ConsNormal"/>
        <w:widowControl/>
        <w:ind w:left="486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20221" w:rsidRDefault="00120221" w:rsidP="00120221">
      <w:pPr>
        <w:pStyle w:val="ConsNormal"/>
        <w:widowControl/>
        <w:ind w:left="4860" w:firstLine="0"/>
        <w:jc w:val="center"/>
        <w:rPr>
          <w:rFonts w:ascii="Times New Roman" w:hAnsi="Times New Roman" w:cs="Times New Roman"/>
          <w:sz w:val="28"/>
          <w:szCs w:val="28"/>
        </w:rPr>
      </w:pPr>
      <w:r>
        <w:rPr>
          <w:rFonts w:ascii="Times New Roman" w:hAnsi="Times New Roman" w:cs="Times New Roman"/>
          <w:sz w:val="28"/>
          <w:szCs w:val="28"/>
        </w:rPr>
        <w:t xml:space="preserve">к </w:t>
      </w:r>
      <w:r w:rsidR="00772407">
        <w:rPr>
          <w:rFonts w:ascii="Times New Roman" w:hAnsi="Times New Roman" w:cs="Times New Roman"/>
          <w:sz w:val="28"/>
          <w:szCs w:val="28"/>
        </w:rPr>
        <w:t>У</w:t>
      </w:r>
      <w:r>
        <w:rPr>
          <w:rFonts w:ascii="Times New Roman" w:hAnsi="Times New Roman" w:cs="Times New Roman"/>
          <w:sz w:val="28"/>
          <w:szCs w:val="28"/>
        </w:rPr>
        <w:t>ставу государственного бюджетного учреждения</w:t>
      </w:r>
    </w:p>
    <w:p w:rsidR="00120221" w:rsidRDefault="00120221" w:rsidP="00120221">
      <w:pPr>
        <w:pStyle w:val="ConsNonformat"/>
        <w:widowControl/>
        <w:ind w:left="5580"/>
        <w:rPr>
          <w:rFonts w:ascii="Times New Roman" w:hAnsi="Times New Roman" w:cs="Times New Roman"/>
          <w:sz w:val="28"/>
          <w:szCs w:val="28"/>
        </w:rPr>
      </w:pPr>
    </w:p>
    <w:p w:rsidR="00120221" w:rsidRPr="00454807" w:rsidRDefault="00120221" w:rsidP="00120221">
      <w:pPr>
        <w:pStyle w:val="ConsNormal"/>
        <w:widowControl/>
        <w:ind w:firstLine="0"/>
        <w:jc w:val="center"/>
        <w:rPr>
          <w:rFonts w:ascii="Times New Roman" w:hAnsi="Times New Roman" w:cs="Times New Roman"/>
          <w:b/>
          <w:bCs/>
          <w:sz w:val="28"/>
          <w:szCs w:val="28"/>
        </w:rPr>
      </w:pPr>
      <w:r w:rsidRPr="00454807">
        <w:rPr>
          <w:rFonts w:ascii="Times New Roman" w:hAnsi="Times New Roman" w:cs="Times New Roman"/>
          <w:b/>
          <w:bCs/>
          <w:sz w:val="28"/>
          <w:szCs w:val="28"/>
        </w:rPr>
        <w:t>ПЕРЕЧЕНЬ</w:t>
      </w:r>
    </w:p>
    <w:p w:rsidR="00120221" w:rsidRPr="00454807" w:rsidRDefault="00120221" w:rsidP="00120221">
      <w:pPr>
        <w:pStyle w:val="ConsNormal"/>
        <w:widowControl/>
        <w:ind w:firstLine="0"/>
        <w:jc w:val="center"/>
        <w:rPr>
          <w:rFonts w:ascii="Times New Roman" w:hAnsi="Times New Roman" w:cs="Times New Roman"/>
          <w:b/>
          <w:bCs/>
          <w:sz w:val="28"/>
          <w:szCs w:val="28"/>
        </w:rPr>
      </w:pPr>
      <w:r w:rsidRPr="00454807">
        <w:rPr>
          <w:rFonts w:ascii="Times New Roman" w:hAnsi="Times New Roman" w:cs="Times New Roman"/>
          <w:b/>
          <w:bCs/>
          <w:sz w:val="28"/>
          <w:szCs w:val="28"/>
        </w:rPr>
        <w:t>ОБЪЕКТОВ НЕДВИЖИМОГО ИМУЩЕСТВА,</w:t>
      </w:r>
    </w:p>
    <w:p w:rsidR="00120221" w:rsidRPr="00454807" w:rsidRDefault="00120221" w:rsidP="00120221">
      <w:pPr>
        <w:pStyle w:val="ConsNormal"/>
        <w:widowControl/>
        <w:ind w:firstLine="0"/>
        <w:jc w:val="center"/>
        <w:rPr>
          <w:rFonts w:ascii="Times New Roman" w:hAnsi="Times New Roman" w:cs="Times New Roman"/>
          <w:b/>
          <w:bCs/>
          <w:sz w:val="28"/>
          <w:szCs w:val="28"/>
        </w:rPr>
      </w:pPr>
      <w:proofErr w:type="gramStart"/>
      <w:r w:rsidRPr="00454807">
        <w:rPr>
          <w:rFonts w:ascii="Times New Roman" w:hAnsi="Times New Roman" w:cs="Times New Roman"/>
          <w:b/>
          <w:bCs/>
          <w:sz w:val="28"/>
          <w:szCs w:val="28"/>
        </w:rPr>
        <w:t>ПЕРЕДАННЫХ</w:t>
      </w:r>
      <w:proofErr w:type="gramEnd"/>
      <w:r w:rsidRPr="00454807">
        <w:rPr>
          <w:rFonts w:ascii="Times New Roman" w:hAnsi="Times New Roman" w:cs="Times New Roman"/>
          <w:b/>
          <w:bCs/>
          <w:sz w:val="28"/>
          <w:szCs w:val="28"/>
        </w:rPr>
        <w:t xml:space="preserve"> В </w:t>
      </w:r>
      <w:r>
        <w:rPr>
          <w:rFonts w:ascii="Times New Roman" w:hAnsi="Times New Roman" w:cs="Times New Roman"/>
          <w:b/>
          <w:bCs/>
          <w:sz w:val="28"/>
          <w:szCs w:val="28"/>
        </w:rPr>
        <w:t>ОПЕРАТИВНОЕ УПРАВЛЕНИЕ</w:t>
      </w:r>
    </w:p>
    <w:p w:rsidR="00120221" w:rsidRDefault="00120221" w:rsidP="00120221">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120221" w:rsidRPr="00454807" w:rsidRDefault="00120221" w:rsidP="00120221">
      <w:pPr>
        <w:pStyle w:val="ConsNormal"/>
        <w:widowControl/>
        <w:ind w:firstLine="0"/>
        <w:jc w:val="center"/>
        <w:rPr>
          <w:rFonts w:ascii="Times New Roman" w:hAnsi="Times New Roman" w:cs="Times New Roman"/>
        </w:rPr>
      </w:pPr>
      <w:r w:rsidRPr="00454807">
        <w:rPr>
          <w:rFonts w:ascii="Times New Roman" w:hAnsi="Times New Roman" w:cs="Times New Roman"/>
        </w:rPr>
        <w:t>(наименование</w:t>
      </w:r>
      <w:r>
        <w:rPr>
          <w:rFonts w:ascii="Times New Roman" w:hAnsi="Times New Roman" w:cs="Times New Roman"/>
        </w:rPr>
        <w:t xml:space="preserve"> Учреждения</w:t>
      </w:r>
      <w:r w:rsidRPr="00454807">
        <w:rPr>
          <w:rFonts w:ascii="Times New Roman" w:hAnsi="Times New Roman" w:cs="Times New Roman"/>
        </w:rPr>
        <w:t>)</w:t>
      </w:r>
    </w:p>
    <w:p w:rsidR="00120221" w:rsidRDefault="00120221" w:rsidP="00120221">
      <w:pPr>
        <w:pStyle w:val="ConsNonformat"/>
        <w:widowControl/>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1890"/>
        <w:gridCol w:w="2079"/>
        <w:gridCol w:w="1985"/>
      </w:tblGrid>
      <w:tr w:rsidR="00120221" w:rsidRPr="00AD3F8E" w:rsidTr="00B75AF6">
        <w:trPr>
          <w:trHeight w:val="156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 xml:space="preserve">№ </w:t>
            </w:r>
            <w:r w:rsidRPr="00AD3F8E">
              <w:rPr>
                <w:rFonts w:ascii="Times New Roman" w:hAnsi="Times New Roman" w:cs="Times New Roman"/>
              </w:rPr>
              <w:br/>
            </w:r>
            <w:proofErr w:type="gramStart"/>
            <w:r w:rsidRPr="00AD3F8E">
              <w:rPr>
                <w:rFonts w:ascii="Times New Roman" w:hAnsi="Times New Roman" w:cs="Times New Roman"/>
              </w:rPr>
              <w:t>п</w:t>
            </w:r>
            <w:proofErr w:type="gramEnd"/>
            <w:r w:rsidRPr="00AD3F8E">
              <w:rPr>
                <w:rFonts w:ascii="Times New Roman" w:hAnsi="Times New Roman" w:cs="Times New Roman"/>
              </w:rPr>
              <w:t>/п</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 xml:space="preserve">Наименование    </w:t>
            </w:r>
            <w:r w:rsidRPr="00AD3F8E">
              <w:rPr>
                <w:rFonts w:ascii="Times New Roman" w:hAnsi="Times New Roman" w:cs="Times New Roman"/>
              </w:rPr>
              <w:br/>
              <w:t xml:space="preserve">объекта </w:t>
            </w:r>
          </w:p>
        </w:tc>
        <w:tc>
          <w:tcPr>
            <w:tcW w:w="189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 xml:space="preserve">Место </w:t>
            </w:r>
          </w:p>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нахождения</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 xml:space="preserve">Инвентарный </w:t>
            </w:r>
            <w:r w:rsidRPr="00AD3F8E">
              <w:rPr>
                <w:rFonts w:ascii="Times New Roman" w:hAnsi="Times New Roman" w:cs="Times New Roman"/>
              </w:rPr>
              <w:br/>
              <w:t xml:space="preserve">номер объекта недвижимости </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Балансовая</w:t>
            </w:r>
          </w:p>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 xml:space="preserve">стоимость    </w:t>
            </w:r>
            <w:r w:rsidRPr="00AD3F8E">
              <w:rPr>
                <w:rFonts w:ascii="Times New Roman" w:hAnsi="Times New Roman" w:cs="Times New Roman"/>
              </w:rPr>
              <w:br/>
              <w:t xml:space="preserve">(тыс. руб.) /   </w:t>
            </w:r>
            <w:r w:rsidRPr="00AD3F8E">
              <w:rPr>
                <w:rFonts w:ascii="Times New Roman" w:hAnsi="Times New Roman" w:cs="Times New Roman"/>
              </w:rPr>
              <w:br/>
              <w:t>остаточная</w:t>
            </w:r>
            <w:r w:rsidRPr="00AD3F8E">
              <w:rPr>
                <w:rStyle w:val="a6"/>
                <w:rFonts w:ascii="Times New Roman" w:hAnsi="Times New Roman" w:cs="Times New Roman"/>
              </w:rPr>
              <w:endnoteReference w:id="1"/>
            </w:r>
          </w:p>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балансовая</w:t>
            </w:r>
          </w:p>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 xml:space="preserve">стоимость     </w:t>
            </w:r>
            <w:r w:rsidRPr="00AD3F8E">
              <w:rPr>
                <w:rFonts w:ascii="Times New Roman" w:hAnsi="Times New Roman" w:cs="Times New Roman"/>
              </w:rPr>
              <w:br/>
              <w:t>(тыс. руб.)</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Кресло «Престиж»</w:t>
            </w:r>
          </w:p>
        </w:tc>
        <w:tc>
          <w:tcPr>
            <w:tcW w:w="189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000000000000052</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2 130,0</w:t>
            </w:r>
            <w:r>
              <w:rPr>
                <w:rFonts w:ascii="Times New Roman" w:hAnsi="Times New Roman" w:cs="Times New Roman"/>
              </w:rPr>
              <w:t>0</w:t>
            </w:r>
            <w:r w:rsidRPr="00AD3F8E">
              <w:rPr>
                <w:rFonts w:ascii="Times New Roman" w:hAnsi="Times New Roman" w:cs="Times New Roman"/>
              </w:rPr>
              <w:t>/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2.</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Стол рабочий120*70*75</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000000000000043</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33 628,0</w:t>
            </w:r>
            <w:r>
              <w:rPr>
                <w:rFonts w:ascii="Times New Roman" w:hAnsi="Times New Roman" w:cs="Times New Roman"/>
              </w:rPr>
              <w:t>0</w:t>
            </w:r>
            <w:r w:rsidRPr="00AD3F8E">
              <w:rPr>
                <w:rFonts w:ascii="Times New Roman" w:hAnsi="Times New Roman" w:cs="Times New Roman"/>
              </w:rPr>
              <w:t>/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3.</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Стол рабочий150*72</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000000000000046</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8 367,00/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 xml:space="preserve">4. </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Стул «Аспект»</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000000000000055</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14 184,00/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5.</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 xml:space="preserve">Стул </w:t>
            </w:r>
            <w:proofErr w:type="gramStart"/>
            <w:r w:rsidRPr="00AD3F8E">
              <w:rPr>
                <w:rFonts w:ascii="Times New Roman" w:hAnsi="Times New Roman" w:cs="Times New Roman"/>
              </w:rPr>
              <w:t>ИЗО</w:t>
            </w:r>
            <w:proofErr w:type="gramEnd"/>
            <w:r w:rsidRPr="00AD3F8E">
              <w:rPr>
                <w:rFonts w:ascii="Times New Roman" w:hAnsi="Times New Roman" w:cs="Times New Roman"/>
              </w:rPr>
              <w:t xml:space="preserve"> ткань черная</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000000000000056</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Pr>
                <w:rFonts w:ascii="Times New Roman" w:hAnsi="Times New Roman" w:cs="Times New Roman"/>
              </w:rPr>
              <w:t>1</w:t>
            </w:r>
            <w:r w:rsidRPr="00AD3F8E">
              <w:rPr>
                <w:rFonts w:ascii="Times New Roman" w:hAnsi="Times New Roman" w:cs="Times New Roman"/>
              </w:rPr>
              <w:t>8</w:t>
            </w:r>
            <w:r>
              <w:rPr>
                <w:rFonts w:ascii="Times New Roman" w:hAnsi="Times New Roman" w:cs="Times New Roman"/>
              </w:rPr>
              <w:t xml:space="preserve"> </w:t>
            </w:r>
            <w:r w:rsidRPr="00AD3F8E">
              <w:rPr>
                <w:rFonts w:ascii="Times New Roman" w:hAnsi="Times New Roman" w:cs="Times New Roman"/>
              </w:rPr>
              <w:t>912,00/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6.</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Кресло «Престиж»</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000000000000052</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2 130,0</w:t>
            </w:r>
            <w:r>
              <w:rPr>
                <w:rFonts w:ascii="Times New Roman" w:hAnsi="Times New Roman" w:cs="Times New Roman"/>
              </w:rPr>
              <w:t>0</w:t>
            </w:r>
            <w:r w:rsidRPr="00AD3F8E">
              <w:rPr>
                <w:rFonts w:ascii="Times New Roman" w:hAnsi="Times New Roman" w:cs="Times New Roman"/>
              </w:rPr>
              <w:t>/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7.</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Стеллаж угловой(39*39*200)</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000000000000051</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2 982,00/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8.</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Стол рабочий120*70*75</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000000000000043</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2 402,00/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9.</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Стол рабочий 90*60*75</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000000000000057</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2 792,00/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10.</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 xml:space="preserve">Стул </w:t>
            </w:r>
            <w:proofErr w:type="gramStart"/>
            <w:r w:rsidRPr="00AD3F8E">
              <w:rPr>
                <w:rFonts w:ascii="Times New Roman" w:hAnsi="Times New Roman" w:cs="Times New Roman"/>
              </w:rPr>
              <w:t>ИЗО</w:t>
            </w:r>
            <w:proofErr w:type="gramEnd"/>
            <w:r w:rsidRPr="00AD3F8E">
              <w:rPr>
                <w:rFonts w:ascii="Times New Roman" w:hAnsi="Times New Roman" w:cs="Times New Roman"/>
              </w:rPr>
              <w:t xml:space="preserve"> ткань черная</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000000000000056</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2 364,00/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11.</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 xml:space="preserve">Тумба </w:t>
            </w:r>
            <w:proofErr w:type="spellStart"/>
            <w:r w:rsidRPr="00AD3F8E">
              <w:rPr>
                <w:rFonts w:ascii="Times New Roman" w:hAnsi="Times New Roman" w:cs="Times New Roman"/>
              </w:rPr>
              <w:t>подкатная</w:t>
            </w:r>
            <w:proofErr w:type="spellEnd"/>
            <w:r w:rsidRPr="00AD3F8E">
              <w:rPr>
                <w:rFonts w:ascii="Times New Roman" w:hAnsi="Times New Roman" w:cs="Times New Roman"/>
              </w:rPr>
              <w:t xml:space="preserve"> с замком</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000000000000038</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2 954,00/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12.</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Приставка 90-67</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000000000000036</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2 229,00/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13.</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Стеллаж угловой(39*39*200)</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000000000000042</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2 982,00/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lastRenderedPageBreak/>
              <w:t>14.</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 xml:space="preserve">Стул </w:t>
            </w:r>
            <w:proofErr w:type="gramStart"/>
            <w:r w:rsidRPr="00AD3F8E">
              <w:rPr>
                <w:rFonts w:ascii="Times New Roman" w:hAnsi="Times New Roman" w:cs="Times New Roman"/>
              </w:rPr>
              <w:t>ИЗО</w:t>
            </w:r>
            <w:proofErr w:type="gramEnd"/>
            <w:r w:rsidRPr="00AD3F8E">
              <w:rPr>
                <w:rFonts w:ascii="Times New Roman" w:hAnsi="Times New Roman" w:cs="Times New Roman"/>
              </w:rPr>
              <w:t xml:space="preserve"> ткань черная</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000000000000056</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3 152,00/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15.</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Кресло «Престиж»</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000000000000052</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2 130,0</w:t>
            </w:r>
            <w:r>
              <w:rPr>
                <w:rFonts w:ascii="Times New Roman" w:hAnsi="Times New Roman" w:cs="Times New Roman"/>
              </w:rPr>
              <w:t>0</w:t>
            </w:r>
            <w:r w:rsidRPr="00AD3F8E">
              <w:rPr>
                <w:rFonts w:ascii="Times New Roman" w:hAnsi="Times New Roman" w:cs="Times New Roman"/>
              </w:rPr>
              <w:t>/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16.</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 xml:space="preserve">Стул </w:t>
            </w:r>
            <w:proofErr w:type="gramStart"/>
            <w:r w:rsidRPr="00AD3F8E">
              <w:rPr>
                <w:rFonts w:ascii="Times New Roman" w:hAnsi="Times New Roman" w:cs="Times New Roman"/>
              </w:rPr>
              <w:t>ИЗО</w:t>
            </w:r>
            <w:proofErr w:type="gramEnd"/>
            <w:r w:rsidRPr="00AD3F8E">
              <w:rPr>
                <w:rFonts w:ascii="Times New Roman" w:hAnsi="Times New Roman" w:cs="Times New Roman"/>
              </w:rPr>
              <w:t xml:space="preserve"> ткань черная</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000000000000056</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3 940,00/ -</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17.</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Теплосчетчик ТСК-7</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000000000000044</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 /59 199,92</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18</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ЖК-телевизор «</w:t>
            </w:r>
            <w:r w:rsidRPr="00AD3F8E">
              <w:rPr>
                <w:rFonts w:ascii="Times New Roman" w:hAnsi="Times New Roman" w:cs="Times New Roman"/>
                <w:lang w:val="en-US"/>
              </w:rPr>
              <w:t>Samsung</w:t>
            </w:r>
            <w:r w:rsidRPr="00AD3F8E">
              <w:rPr>
                <w:rFonts w:ascii="Times New Roman" w:hAnsi="Times New Roman" w:cs="Times New Roman"/>
              </w:rPr>
              <w:t>»</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000000000000028</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Pr>
                <w:rFonts w:ascii="Times New Roman" w:hAnsi="Times New Roman" w:cs="Times New Roman"/>
              </w:rPr>
              <w:t>- /12 576,9</w:t>
            </w:r>
            <w:r w:rsidRPr="00AD3F8E">
              <w:rPr>
                <w:rFonts w:ascii="Times New Roman" w:hAnsi="Times New Roman" w:cs="Times New Roman"/>
              </w:rPr>
              <w:t>0</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19</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Мультимедийный проектор «</w:t>
            </w:r>
            <w:r w:rsidRPr="00AD3F8E">
              <w:rPr>
                <w:rFonts w:ascii="Times New Roman" w:hAnsi="Times New Roman" w:cs="Times New Roman"/>
                <w:lang w:val="en-US"/>
              </w:rPr>
              <w:t>BENQ</w:t>
            </w:r>
            <w:r w:rsidRPr="00AD3F8E">
              <w:rPr>
                <w:rFonts w:ascii="Times New Roman" w:hAnsi="Times New Roman" w:cs="Times New Roman"/>
              </w:rPr>
              <w:t>»</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000000000000026</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Pr>
                <w:rFonts w:ascii="Times New Roman" w:hAnsi="Times New Roman" w:cs="Times New Roman"/>
              </w:rPr>
              <w:t>- /12 678,02</w:t>
            </w:r>
          </w:p>
        </w:tc>
      </w:tr>
      <w:tr w:rsidR="00120221" w:rsidRPr="00AD3F8E" w:rsidTr="00B75AF6">
        <w:trPr>
          <w:trHeight w:val="240"/>
        </w:trPr>
        <w:tc>
          <w:tcPr>
            <w:tcW w:w="540"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20.</w:t>
            </w:r>
          </w:p>
        </w:tc>
        <w:tc>
          <w:tcPr>
            <w:tcW w:w="229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rPr>
                <w:rFonts w:ascii="Times New Roman" w:hAnsi="Times New Roman" w:cs="Times New Roman"/>
              </w:rPr>
            </w:pPr>
            <w:r w:rsidRPr="00AD3F8E">
              <w:rPr>
                <w:rFonts w:ascii="Times New Roman" w:hAnsi="Times New Roman" w:cs="Times New Roman"/>
              </w:rPr>
              <w:t>Персональный компьютер</w:t>
            </w:r>
          </w:p>
        </w:tc>
        <w:tc>
          <w:tcPr>
            <w:tcW w:w="1890" w:type="dxa"/>
            <w:tcBorders>
              <w:top w:val="single" w:sz="6" w:space="0" w:color="auto"/>
              <w:left w:val="single" w:sz="6" w:space="0" w:color="auto"/>
              <w:bottom w:val="single" w:sz="6" w:space="0" w:color="auto"/>
              <w:right w:val="single" w:sz="6" w:space="0" w:color="auto"/>
            </w:tcBorders>
          </w:tcPr>
          <w:p w:rsidR="00120221" w:rsidRDefault="00120221" w:rsidP="00B75AF6">
            <w:r w:rsidRPr="00500E66">
              <w:rPr>
                <w:rFonts w:ascii="Times New Roman" w:hAnsi="Times New Roman" w:cs="Times New Roman"/>
              </w:rPr>
              <w:t>МУК «Музей природы»</w:t>
            </w:r>
          </w:p>
        </w:tc>
        <w:tc>
          <w:tcPr>
            <w:tcW w:w="2079"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000000000000036</w:t>
            </w:r>
          </w:p>
        </w:tc>
        <w:tc>
          <w:tcPr>
            <w:tcW w:w="1985" w:type="dxa"/>
            <w:tcBorders>
              <w:top w:val="single" w:sz="6" w:space="0" w:color="auto"/>
              <w:left w:val="single" w:sz="6" w:space="0" w:color="auto"/>
              <w:bottom w:val="single" w:sz="6" w:space="0" w:color="auto"/>
              <w:right w:val="single" w:sz="6" w:space="0" w:color="auto"/>
            </w:tcBorders>
          </w:tcPr>
          <w:p w:rsidR="00120221" w:rsidRPr="00AD3F8E" w:rsidRDefault="00120221" w:rsidP="00B75AF6">
            <w:pPr>
              <w:pStyle w:val="ConsCell"/>
              <w:widowControl/>
              <w:jc w:val="center"/>
              <w:rPr>
                <w:rFonts w:ascii="Times New Roman" w:hAnsi="Times New Roman" w:cs="Times New Roman"/>
              </w:rPr>
            </w:pPr>
            <w:r w:rsidRPr="00AD3F8E">
              <w:rPr>
                <w:rFonts w:ascii="Times New Roman" w:hAnsi="Times New Roman" w:cs="Times New Roman"/>
              </w:rPr>
              <w:t>- /13 097</w:t>
            </w:r>
            <w:r>
              <w:rPr>
                <w:rFonts w:ascii="Times New Roman" w:hAnsi="Times New Roman" w:cs="Times New Roman"/>
              </w:rPr>
              <w:t>,56</w:t>
            </w:r>
          </w:p>
        </w:tc>
      </w:tr>
    </w:tbl>
    <w:p w:rsidR="00120221" w:rsidRPr="00907CD7" w:rsidRDefault="00120221" w:rsidP="00120221">
      <w:pPr>
        <w:tabs>
          <w:tab w:val="left" w:pos="3585"/>
        </w:tabs>
      </w:pPr>
    </w:p>
    <w:p w:rsidR="00D66F2D" w:rsidRDefault="00D66F2D"/>
    <w:sectPr w:rsidR="00D66F2D" w:rsidSect="007C14C9">
      <w:footerReference w:type="default" r:id="rId7"/>
      <w:pgSz w:w="11906" w:h="16838"/>
      <w:pgMar w:top="851" w:right="567" w:bottom="993" w:left="1985"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67" w:rsidRDefault="00A32167" w:rsidP="00120221">
      <w:pPr>
        <w:spacing w:after="0" w:line="240" w:lineRule="auto"/>
      </w:pPr>
      <w:r>
        <w:separator/>
      </w:r>
    </w:p>
  </w:endnote>
  <w:endnote w:type="continuationSeparator" w:id="0">
    <w:p w:rsidR="00A32167" w:rsidRDefault="00A32167" w:rsidP="00120221">
      <w:pPr>
        <w:spacing w:after="0" w:line="240" w:lineRule="auto"/>
      </w:pPr>
      <w:r>
        <w:continuationSeparator/>
      </w:r>
    </w:p>
  </w:endnote>
  <w:endnote w:id="1">
    <w:p w:rsidR="00120221" w:rsidRPr="000B5249" w:rsidRDefault="00120221" w:rsidP="00120221">
      <w:pPr>
        <w:pStyle w:val="a4"/>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C9" w:rsidRDefault="00D66F2D">
    <w:pPr>
      <w:pStyle w:val="a7"/>
      <w:jc w:val="right"/>
    </w:pPr>
    <w:r>
      <w:fldChar w:fldCharType="begin"/>
    </w:r>
    <w:r>
      <w:instrText xml:space="preserve"> PAGE   \* MERGEFORMAT </w:instrText>
    </w:r>
    <w:r>
      <w:fldChar w:fldCharType="separate"/>
    </w:r>
    <w:r w:rsidR="006342E1">
      <w:rPr>
        <w:noProof/>
      </w:rPr>
      <w:t>18</w:t>
    </w:r>
    <w:r>
      <w:fldChar w:fldCharType="end"/>
    </w:r>
  </w:p>
  <w:p w:rsidR="007C14C9" w:rsidRDefault="00A321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67" w:rsidRDefault="00A32167" w:rsidP="00120221">
      <w:pPr>
        <w:spacing w:after="0" w:line="240" w:lineRule="auto"/>
      </w:pPr>
      <w:r>
        <w:separator/>
      </w:r>
    </w:p>
  </w:footnote>
  <w:footnote w:type="continuationSeparator" w:id="0">
    <w:p w:rsidR="00A32167" w:rsidRDefault="00A32167" w:rsidP="001202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0221"/>
    <w:rsid w:val="00120221"/>
    <w:rsid w:val="00202947"/>
    <w:rsid w:val="006342E1"/>
    <w:rsid w:val="006614E2"/>
    <w:rsid w:val="00772407"/>
    <w:rsid w:val="00812494"/>
    <w:rsid w:val="00A32167"/>
    <w:rsid w:val="00D66F2D"/>
    <w:rsid w:val="00F1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20221"/>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221"/>
    <w:rPr>
      <w:rFonts w:ascii="Arial" w:eastAsia="Times New Roman" w:hAnsi="Arial" w:cs="Arial"/>
      <w:b/>
      <w:bCs/>
      <w:color w:val="000080"/>
      <w:sz w:val="20"/>
      <w:szCs w:val="20"/>
    </w:rPr>
  </w:style>
  <w:style w:type="paragraph" w:styleId="2">
    <w:name w:val="Body Text Indent 2"/>
    <w:basedOn w:val="a"/>
    <w:link w:val="20"/>
    <w:rsid w:val="00120221"/>
    <w:pPr>
      <w:spacing w:after="0" w:line="240" w:lineRule="auto"/>
      <w:ind w:right="-6" w:firstLine="900"/>
      <w:jc w:val="both"/>
    </w:pPr>
    <w:rPr>
      <w:rFonts w:ascii="Arial" w:eastAsia="Times New Roman" w:hAnsi="Arial" w:cs="Times New Roman"/>
      <w:sz w:val="28"/>
      <w:szCs w:val="28"/>
    </w:rPr>
  </w:style>
  <w:style w:type="character" w:customStyle="1" w:styleId="20">
    <w:name w:val="Основной текст с отступом 2 Знак"/>
    <w:basedOn w:val="a0"/>
    <w:link w:val="2"/>
    <w:rsid w:val="00120221"/>
    <w:rPr>
      <w:rFonts w:ascii="Arial" w:eastAsia="Times New Roman" w:hAnsi="Arial" w:cs="Times New Roman"/>
      <w:sz w:val="28"/>
      <w:szCs w:val="28"/>
    </w:rPr>
  </w:style>
  <w:style w:type="paragraph" w:customStyle="1" w:styleId="ConsNonformat">
    <w:name w:val="ConsNonformat"/>
    <w:rsid w:val="0012022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1202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Cell">
    <w:name w:val="ConsCell"/>
    <w:rsid w:val="0012022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Цветовое выделение"/>
    <w:rsid w:val="00120221"/>
    <w:rPr>
      <w:b/>
      <w:color w:val="000080"/>
    </w:rPr>
  </w:style>
  <w:style w:type="paragraph" w:styleId="a4">
    <w:name w:val="endnote text"/>
    <w:basedOn w:val="a"/>
    <w:link w:val="a5"/>
    <w:rsid w:val="00120221"/>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5">
    <w:name w:val="Текст концевой сноски Знак"/>
    <w:basedOn w:val="a0"/>
    <w:link w:val="a4"/>
    <w:rsid w:val="00120221"/>
    <w:rPr>
      <w:rFonts w:ascii="Arial" w:eastAsia="Times New Roman" w:hAnsi="Arial" w:cs="Arial"/>
      <w:sz w:val="20"/>
      <w:szCs w:val="20"/>
    </w:rPr>
  </w:style>
  <w:style w:type="character" w:styleId="a6">
    <w:name w:val="endnote reference"/>
    <w:rsid w:val="00120221"/>
    <w:rPr>
      <w:vertAlign w:val="superscript"/>
    </w:rPr>
  </w:style>
  <w:style w:type="paragraph" w:styleId="a7">
    <w:name w:val="footer"/>
    <w:basedOn w:val="a"/>
    <w:link w:val="a8"/>
    <w:uiPriority w:val="99"/>
    <w:rsid w:val="0012022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8">
    <w:name w:val="Нижний колонтитул Знак"/>
    <w:basedOn w:val="a0"/>
    <w:link w:val="a7"/>
    <w:uiPriority w:val="99"/>
    <w:rsid w:val="00120221"/>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18</Pages>
  <Words>4408</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2017-01-30T05:30:00Z</dcterms:created>
  <dcterms:modified xsi:type="dcterms:W3CDTF">2025-03-10T01:23:00Z</dcterms:modified>
</cp:coreProperties>
</file>